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E30A08" w:rsidRDefault="00E13AF8" w:rsidP="007C0CBF">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2B6164" w:rsidRDefault="002B6164" w:rsidP="003E79EF"/>
    <w:p w:rsidR="00950597" w:rsidRDefault="00950597" w:rsidP="00EC2283"/>
    <w:p w:rsidR="00A75375" w:rsidRDefault="00A75375" w:rsidP="00950597">
      <w:pPr>
        <w:jc w:val="right"/>
        <w:rPr>
          <w:bCs/>
        </w:rPr>
      </w:pPr>
    </w:p>
    <w:p w:rsidR="003E79EF" w:rsidRDefault="003E79EF" w:rsidP="00915B7D">
      <w:pPr>
        <w:rPr>
          <w:b/>
        </w:rPr>
      </w:pPr>
    </w:p>
    <w:p w:rsidR="003E79EF" w:rsidRDefault="003E79EF" w:rsidP="00915B7D">
      <w:pPr>
        <w:rPr>
          <w:b/>
        </w:rPr>
      </w:pPr>
    </w:p>
    <w:p w:rsidR="003E79EF" w:rsidRDefault="003E79EF" w:rsidP="00915B7D">
      <w:pPr>
        <w:rPr>
          <w:b/>
        </w:rPr>
      </w:pPr>
    </w:p>
    <w:p w:rsidR="003E79EF" w:rsidRDefault="003E79E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7C0CBF" w:rsidRDefault="007C0CBF" w:rsidP="00915B7D">
      <w:pPr>
        <w:rPr>
          <w:b/>
        </w:rPr>
      </w:pPr>
    </w:p>
    <w:p w:rsidR="00EC2283" w:rsidRDefault="00EC2283"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E30A08" w:rsidRPr="00E30A08">
        <w:rPr>
          <w:sz w:val="26"/>
          <w:szCs w:val="26"/>
        </w:rPr>
        <w:t>оказание услуг по измерению технических параметров радиоэлектронных средств</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C0CBF" w:rsidRPr="007C0CBF">
        <w:rPr>
          <w:iCs/>
        </w:rPr>
        <w:t>21</w:t>
      </w:r>
      <w:r w:rsidR="00A75375">
        <w:rPr>
          <w:iCs/>
        </w:rPr>
        <w:t xml:space="preserve">» </w:t>
      </w:r>
      <w:r w:rsidR="0080359A">
        <w:rPr>
          <w:iCs/>
        </w:rPr>
        <w:t>дека</w:t>
      </w:r>
      <w:r w:rsidR="00F542CE">
        <w:rPr>
          <w:iCs/>
        </w:rPr>
        <w:t>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3D6AB1" w:rsidRPr="005A22C3" w:rsidRDefault="003D6AB1" w:rsidP="004D347C"/>
    <w:p w:rsidR="00915B7D" w:rsidRDefault="00915B7D" w:rsidP="00915B7D">
      <w:pPr>
        <w:jc w:val="center"/>
      </w:pPr>
    </w:p>
    <w:p w:rsidR="00EC2283" w:rsidRDefault="00EC2283" w:rsidP="00915B7D">
      <w:pPr>
        <w:jc w:val="center"/>
      </w:pPr>
    </w:p>
    <w:p w:rsidR="007C0CBF" w:rsidRDefault="007C0CBF" w:rsidP="00915B7D">
      <w:pPr>
        <w:jc w:val="center"/>
      </w:pPr>
      <w:bookmarkStart w:id="0" w:name="_GoBack"/>
      <w:bookmarkEnd w:id="0"/>
    </w:p>
    <w:p w:rsidR="00EC2283" w:rsidRDefault="00EC2283" w:rsidP="00915B7D">
      <w:pPr>
        <w:jc w:val="center"/>
      </w:pPr>
    </w:p>
    <w:p w:rsidR="00EC2283" w:rsidRPr="005A22C3" w:rsidRDefault="00EC2283"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D930C6">
          <w:rPr>
            <w:noProof/>
            <w:webHidden/>
          </w:rPr>
          <w:t>3</w:t>
        </w:r>
        <w:r>
          <w:rPr>
            <w:noProof/>
            <w:webHidden/>
          </w:rPr>
          <w:fldChar w:fldCharType="end"/>
        </w:r>
      </w:hyperlink>
    </w:p>
    <w:p w:rsidR="00915B7D" w:rsidRPr="008E3CB4" w:rsidRDefault="00D930C6"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D930C6"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D930C6"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D930C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D930C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D930C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D930C6"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D930C6"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D930C6"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2B6164" w:rsidRPr="002B6164">
        <w:rPr>
          <w:szCs w:val="26"/>
        </w:rPr>
        <w:t xml:space="preserve">договора на </w:t>
      </w:r>
      <w:r w:rsidR="00E30A08">
        <w:rPr>
          <w:b/>
          <w:szCs w:val="26"/>
        </w:rPr>
        <w:t>о</w:t>
      </w:r>
      <w:r w:rsidR="00E30A08" w:rsidRPr="001E373D">
        <w:rPr>
          <w:b/>
          <w:szCs w:val="26"/>
        </w:rPr>
        <w:t>казание услуг по измерению технических параметров радиоэлектронных средств</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E30A0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75375" w:rsidRDefault="00E30A08" w:rsidP="001412FA">
            <w:pPr>
              <w:autoSpaceDE w:val="0"/>
              <w:autoSpaceDN w:val="0"/>
              <w:adjustRightInd w:val="0"/>
              <w:jc w:val="both"/>
              <w:rPr>
                <w:rFonts w:eastAsia="Calibri"/>
                <w:bCs/>
              </w:rPr>
            </w:pPr>
            <w:r>
              <w:rPr>
                <w:rFonts w:eastAsia="Calibri"/>
                <w:bCs/>
              </w:rPr>
              <w:t>Токтаев Вячеслав Иванович</w:t>
            </w:r>
          </w:p>
          <w:p w:rsidR="00A75375" w:rsidRPr="007C0CBF" w:rsidRDefault="002D5354" w:rsidP="002B6164">
            <w:pPr>
              <w:autoSpaceDE w:val="0"/>
              <w:autoSpaceDN w:val="0"/>
              <w:adjustRightInd w:val="0"/>
              <w:jc w:val="both"/>
            </w:pPr>
            <w:r w:rsidRPr="00B57D6D">
              <w:rPr>
                <w:rFonts w:eastAsia="Calibri"/>
                <w:bCs/>
                <w:color w:val="000000"/>
              </w:rPr>
              <w:t>тел</w:t>
            </w:r>
            <w:r w:rsidR="006016B1" w:rsidRPr="007C0CBF">
              <w:rPr>
                <w:rFonts w:eastAsia="Calibri"/>
                <w:bCs/>
                <w:color w:val="000000"/>
              </w:rPr>
              <w:t>. + 7 (347)2215</w:t>
            </w:r>
            <w:r w:rsidR="00E30A08" w:rsidRPr="007C0CBF">
              <w:rPr>
                <w:rFonts w:eastAsia="Calibri"/>
                <w:bCs/>
                <w:color w:val="000000"/>
              </w:rPr>
              <w:t>488</w:t>
            </w:r>
            <w:r w:rsidRPr="007C0CBF">
              <w:rPr>
                <w:rFonts w:eastAsia="Calibri"/>
                <w:bCs/>
                <w:color w:val="000000"/>
              </w:rPr>
              <w:t xml:space="preserve">, </w:t>
            </w:r>
            <w:r w:rsidRPr="00B57D6D">
              <w:rPr>
                <w:rFonts w:eastAsia="Calibri"/>
                <w:bCs/>
                <w:color w:val="000000"/>
                <w:lang w:val="en-US"/>
              </w:rPr>
              <w:t>e</w:t>
            </w:r>
            <w:r w:rsidRPr="007C0CBF">
              <w:rPr>
                <w:rFonts w:eastAsia="Calibri"/>
                <w:bCs/>
                <w:color w:val="000000"/>
              </w:rPr>
              <w:t>-</w:t>
            </w:r>
            <w:r w:rsidRPr="00B57D6D">
              <w:rPr>
                <w:rFonts w:eastAsia="Calibri"/>
                <w:bCs/>
                <w:color w:val="000000"/>
                <w:lang w:val="en-US"/>
              </w:rPr>
              <w:t>mail</w:t>
            </w:r>
            <w:r w:rsidRPr="007C0CBF">
              <w:rPr>
                <w:rFonts w:eastAsia="Calibri"/>
                <w:bCs/>
                <w:color w:val="000000"/>
              </w:rPr>
              <w:t xml:space="preserve">: </w:t>
            </w:r>
            <w:hyperlink r:id="rId14" w:history="1">
              <w:r w:rsidR="00E30A08" w:rsidRPr="00471E96">
                <w:rPr>
                  <w:rStyle w:val="a5"/>
                  <w:lang w:val="en-US"/>
                </w:rPr>
                <w:t>v</w:t>
              </w:r>
              <w:r w:rsidR="00E30A08" w:rsidRPr="007C0CBF">
                <w:rPr>
                  <w:rStyle w:val="a5"/>
                </w:rPr>
                <w:t>.</w:t>
              </w:r>
              <w:r w:rsidR="00E30A08" w:rsidRPr="00471E96">
                <w:rPr>
                  <w:rStyle w:val="a5"/>
                  <w:lang w:val="en-US"/>
                </w:rPr>
                <w:t>toktaev</w:t>
              </w:r>
              <w:r w:rsidR="00E30A08" w:rsidRPr="007C0CBF">
                <w:rPr>
                  <w:rStyle w:val="a5"/>
                </w:rPr>
                <w:t>@</w:t>
              </w:r>
              <w:r w:rsidR="00E30A08" w:rsidRPr="00471E96">
                <w:rPr>
                  <w:rStyle w:val="a5"/>
                  <w:lang w:val="en-US"/>
                </w:rPr>
                <w:t>bashtel</w:t>
              </w:r>
              <w:r w:rsidR="00E30A08" w:rsidRPr="007C0CBF">
                <w:rPr>
                  <w:rStyle w:val="a5"/>
                </w:rPr>
                <w:t>.</w:t>
              </w:r>
              <w:proofErr w:type="spellStart"/>
              <w:r w:rsidR="00E30A08" w:rsidRPr="00471E96">
                <w:rPr>
                  <w:rStyle w:val="a5"/>
                  <w:lang w:val="en-US"/>
                </w:rPr>
                <w:t>ru</w:t>
              </w:r>
              <w:proofErr w:type="spellEnd"/>
            </w:hyperlink>
            <w:r w:rsidR="00E30A08" w:rsidRPr="007C0CBF">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E30A08" w:rsidP="00907BCE">
            <w:pPr>
              <w:pStyle w:val="Default"/>
              <w:jc w:val="both"/>
            </w:pPr>
            <w:r>
              <w:rPr>
                <w:szCs w:val="26"/>
              </w:rPr>
              <w:t>Д</w:t>
            </w:r>
            <w:r w:rsidR="002B6164" w:rsidRPr="002B6164">
              <w:rPr>
                <w:szCs w:val="26"/>
              </w:rPr>
              <w:t xml:space="preserve">оговор на </w:t>
            </w:r>
            <w:r>
              <w:rPr>
                <w:b/>
                <w:szCs w:val="26"/>
              </w:rPr>
              <w:t>о</w:t>
            </w:r>
            <w:r w:rsidRPr="001E373D">
              <w:rPr>
                <w:b/>
                <w:szCs w:val="26"/>
              </w:rPr>
              <w:t>казание услуг по измерению технических параметров радиоэлектронных средств</w:t>
            </w:r>
            <w:r w:rsidR="00A75375" w:rsidRPr="00184A73">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DE6CB9" w:rsidP="00A75375">
            <w:pPr>
              <w:pStyle w:val="Default"/>
              <w:jc w:val="both"/>
              <w:rPr>
                <w:iCs/>
                <w:color w:val="auto"/>
              </w:rPr>
            </w:pPr>
            <w:r w:rsidRPr="001E373D">
              <w:rPr>
                <w:szCs w:val="22"/>
              </w:rPr>
              <w:t>864</w:t>
            </w:r>
            <w:r>
              <w:t> </w:t>
            </w:r>
            <w:r w:rsidRPr="001E373D">
              <w:rPr>
                <w:szCs w:val="22"/>
              </w:rPr>
              <w:t>916</w:t>
            </w:r>
            <w:r>
              <w:t>,40</w:t>
            </w:r>
            <w:r w:rsidRPr="001E373D">
              <w:rPr>
                <w:szCs w:val="22"/>
              </w:rPr>
              <w:t xml:space="preserve"> (восемьсот шестьдесят четыре тысячи девятьсот шестнадцать</w:t>
            </w:r>
            <w:r>
              <w:t>)</w:t>
            </w:r>
            <w:r w:rsidRPr="001E373D">
              <w:rPr>
                <w:szCs w:val="22"/>
              </w:rPr>
              <w:t xml:space="preserve"> рублей 4</w:t>
            </w:r>
            <w:r>
              <w:t>0 копеек</w:t>
            </w:r>
            <w:r w:rsidRPr="001E373D">
              <w:rPr>
                <w:szCs w:val="22"/>
              </w:rPr>
              <w:t>, в том числе НДС 18% − 131</w:t>
            </w:r>
            <w:r>
              <w:t> </w:t>
            </w:r>
            <w:r w:rsidRPr="001E373D">
              <w:rPr>
                <w:szCs w:val="22"/>
              </w:rPr>
              <w:t>936</w:t>
            </w:r>
            <w:r>
              <w:t xml:space="preserve">,40 </w:t>
            </w:r>
            <w:r w:rsidRPr="001E373D">
              <w:rPr>
                <w:szCs w:val="22"/>
              </w:rPr>
              <w:t>(сто тридцать одна тысяча девятьсот тридцать шесть</w:t>
            </w:r>
            <w:r>
              <w:t>)</w:t>
            </w:r>
            <w:r w:rsidRPr="001E373D">
              <w:rPr>
                <w:szCs w:val="22"/>
              </w:rPr>
              <w:t xml:space="preserve"> рублей 4</w:t>
            </w:r>
            <w:r>
              <w:t>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B53788">
            <w:pPr>
              <w:pStyle w:val="Default"/>
              <w:rPr>
                <w:iCs/>
              </w:rPr>
            </w:pPr>
            <w:r w:rsidRPr="00F84878">
              <w:rPr>
                <w:iCs/>
              </w:rPr>
              <w:t xml:space="preserve"> </w:t>
            </w:r>
            <w:r w:rsidR="00D02223">
              <w:rPr>
                <w:iCs/>
              </w:rPr>
              <w:t xml:space="preserve">не позднее </w:t>
            </w:r>
            <w:r w:rsidRPr="00F84878">
              <w:rPr>
                <w:iCs/>
              </w:rPr>
              <w:t>«</w:t>
            </w:r>
            <w:r w:rsidR="00DE6CB9">
              <w:rPr>
                <w:iCs/>
              </w:rPr>
              <w:t>28</w:t>
            </w:r>
            <w:r w:rsidRPr="00F84878">
              <w:rPr>
                <w:iCs/>
              </w:rPr>
              <w:t xml:space="preserve">» </w:t>
            </w:r>
            <w:r w:rsidR="00B53788">
              <w:rPr>
                <w:iCs/>
              </w:rPr>
              <w:t>дека</w:t>
            </w:r>
            <w:r w:rsidR="008468CF">
              <w:rPr>
                <w:iCs/>
              </w:rPr>
              <w:t>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930C6">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D930C6">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D930C6"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E30A08"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30A08" w:rsidRDefault="00E30A08" w:rsidP="00E30A08">
            <w:pPr>
              <w:autoSpaceDE w:val="0"/>
              <w:autoSpaceDN w:val="0"/>
              <w:adjustRightInd w:val="0"/>
              <w:jc w:val="both"/>
              <w:rPr>
                <w:rFonts w:eastAsia="Calibri"/>
                <w:bCs/>
              </w:rPr>
            </w:pPr>
            <w:r>
              <w:rPr>
                <w:rFonts w:eastAsia="Calibri"/>
                <w:bCs/>
              </w:rPr>
              <w:t>Токтаев Вячеслав Иванович</w:t>
            </w:r>
          </w:p>
          <w:p w:rsidR="00915B7D" w:rsidRPr="007C0CBF" w:rsidRDefault="00E30A08" w:rsidP="00E30A08">
            <w:pPr>
              <w:pStyle w:val="Default"/>
              <w:rPr>
                <w:bCs/>
                <w:sz w:val="10"/>
                <w:szCs w:val="10"/>
              </w:rPr>
            </w:pPr>
            <w:r w:rsidRPr="00B57D6D">
              <w:rPr>
                <w:bCs/>
              </w:rPr>
              <w:t>тел</w:t>
            </w:r>
            <w:r w:rsidRPr="007C0CBF">
              <w:rPr>
                <w:bCs/>
              </w:rPr>
              <w:t xml:space="preserve">. + 7 (347)2215488, </w:t>
            </w:r>
            <w:r w:rsidRPr="00B57D6D">
              <w:rPr>
                <w:bCs/>
                <w:lang w:val="en-US"/>
              </w:rPr>
              <w:t>e</w:t>
            </w:r>
            <w:r w:rsidRPr="007C0CBF">
              <w:rPr>
                <w:bCs/>
              </w:rPr>
              <w:t>-</w:t>
            </w:r>
            <w:r w:rsidRPr="00B57D6D">
              <w:rPr>
                <w:bCs/>
                <w:lang w:val="en-US"/>
              </w:rPr>
              <w:t>mail</w:t>
            </w:r>
            <w:r w:rsidRPr="007C0CBF">
              <w:rPr>
                <w:bCs/>
              </w:rPr>
              <w:t xml:space="preserve">: </w:t>
            </w:r>
            <w:hyperlink r:id="rId25" w:history="1">
              <w:r w:rsidRPr="00471E96">
                <w:rPr>
                  <w:rStyle w:val="a5"/>
                  <w:lang w:val="en-US"/>
                </w:rPr>
                <w:t>v</w:t>
              </w:r>
              <w:r w:rsidRPr="007C0CBF">
                <w:rPr>
                  <w:rStyle w:val="a5"/>
                </w:rPr>
                <w:t>.</w:t>
              </w:r>
              <w:r w:rsidRPr="00471E96">
                <w:rPr>
                  <w:rStyle w:val="a5"/>
                  <w:lang w:val="en-US"/>
                </w:rPr>
                <w:t>toktaev</w:t>
              </w:r>
              <w:r w:rsidRPr="007C0CBF">
                <w:rPr>
                  <w:rStyle w:val="a5"/>
                </w:rPr>
                <w:t>@</w:t>
              </w:r>
              <w:r w:rsidRPr="00471E96">
                <w:rPr>
                  <w:rStyle w:val="a5"/>
                  <w:lang w:val="en-US"/>
                </w:rPr>
                <w:t>bashtel</w:t>
              </w:r>
              <w:r w:rsidRPr="007C0CBF">
                <w:rPr>
                  <w:rStyle w:val="a5"/>
                </w:rPr>
                <w:t>.</w:t>
              </w:r>
              <w:proofErr w:type="spellStart"/>
              <w:r w:rsidRPr="00471E96">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7C0CB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3C0BF7" w:rsidP="00467608">
            <w:pPr>
              <w:pStyle w:val="afff9"/>
              <w:rPr>
                <w:rFonts w:cs="Times New Roman"/>
              </w:rPr>
            </w:pPr>
            <w:r w:rsidRPr="00BF2333">
              <w:rPr>
                <w:rFonts w:cs="Times New Roman"/>
                <w:szCs w:val="22"/>
              </w:rPr>
              <w:t>Федеральное государственное унитарное предприятие «Главный радиочастотный центр»</w:t>
            </w:r>
            <w:r>
              <w:t xml:space="preserve"> (ФГУП «ГРЧЦ»)</w:t>
            </w:r>
            <w:r w:rsidRPr="00BF2333">
              <w:rPr>
                <w:rFonts w:cs="Times New Roman"/>
                <w:szCs w:val="22"/>
              </w:rPr>
              <w:t xml:space="preserve"> </w:t>
            </w:r>
            <w:r>
              <w:t xml:space="preserve">в лице филиала </w:t>
            </w:r>
            <w:r w:rsidRPr="00BF2333">
              <w:rPr>
                <w:rFonts w:cs="Times New Roman"/>
                <w:szCs w:val="22"/>
              </w:rPr>
              <w:t>ФГУП «ГРЧЦ»</w:t>
            </w:r>
            <w:r w:rsidRPr="00BF2333">
              <w:t xml:space="preserve"> </w:t>
            </w:r>
            <w:r>
              <w:t>в Приволжском федеральном округе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467608" w:rsidRPr="002C107A" w:rsidRDefault="00DE6CB9" w:rsidP="00467608">
            <w:pPr>
              <w:pStyle w:val="a6"/>
              <w:widowControl w:val="0"/>
              <w:autoSpaceDE w:val="0"/>
              <w:autoSpaceDN w:val="0"/>
              <w:adjustRightInd w:val="0"/>
              <w:ind w:left="0"/>
            </w:pPr>
            <w:r w:rsidRPr="00BF2333">
              <w:rPr>
                <w:szCs w:val="22"/>
              </w:rPr>
              <w:t>450022</w:t>
            </w:r>
            <w:r>
              <w:t xml:space="preserve">, РБ, </w:t>
            </w:r>
            <w:r w:rsidRPr="00BF2333">
              <w:rPr>
                <w:szCs w:val="22"/>
              </w:rPr>
              <w:t xml:space="preserve">г. Уфа, </w:t>
            </w:r>
            <w:r>
              <w:t xml:space="preserve">ул. </w:t>
            </w:r>
            <w:r w:rsidRPr="00BF2333">
              <w:rPr>
                <w:szCs w:val="22"/>
              </w:rPr>
              <w:t>М</w:t>
            </w:r>
            <w:r>
              <w:t>енделеева, д. 136, корп. 2</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F84878" w:rsidRDefault="00467608" w:rsidP="00467608">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Pr>
                <w:bCs/>
              </w:rPr>
              <w:t>450077, Республика Башкортостан, г. Уфа, ул. Ленина, д. 30</w:t>
            </w:r>
          </w:p>
          <w:p w:rsidR="00467608" w:rsidRDefault="00467608" w:rsidP="00467608">
            <w:pPr>
              <w:pStyle w:val="Default"/>
              <w:jc w:val="both"/>
              <w:rPr>
                <w:iCs/>
              </w:rPr>
            </w:pPr>
          </w:p>
          <w:p w:rsidR="00467608" w:rsidRPr="008B2C46" w:rsidRDefault="00467608" w:rsidP="00467608">
            <w:pPr>
              <w:rPr>
                <w:i/>
                <w:color w:val="FF0000"/>
              </w:rPr>
            </w:pPr>
            <w:r w:rsidRPr="00F84878">
              <w:rPr>
                <w:iCs/>
              </w:rPr>
              <w:t xml:space="preserve"> </w:t>
            </w:r>
            <w:r>
              <w:rPr>
                <w:iCs/>
              </w:rPr>
              <w:t xml:space="preserve">не позднее </w:t>
            </w:r>
            <w:r w:rsidR="00B53788" w:rsidRPr="00F84878">
              <w:rPr>
                <w:iCs/>
              </w:rPr>
              <w:t>«</w:t>
            </w:r>
            <w:r w:rsidR="00DE6CB9">
              <w:rPr>
                <w:iCs/>
              </w:rPr>
              <w:t>28</w:t>
            </w:r>
            <w:r w:rsidR="00B53788" w:rsidRPr="00F84878">
              <w:rPr>
                <w:iCs/>
              </w:rPr>
              <w:t xml:space="preserve">» </w:t>
            </w:r>
            <w:r w:rsidR="00B53788">
              <w:rPr>
                <w:iCs/>
              </w:rPr>
              <w:t xml:space="preserve">декабря </w:t>
            </w:r>
            <w:r>
              <w:rPr>
                <w:iCs/>
              </w:rPr>
              <w:t>2017</w:t>
            </w:r>
            <w:r w:rsidRPr="00F84878">
              <w:rPr>
                <w:iCs/>
              </w:rPr>
              <w:t xml:space="preserve"> года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b/>
                <w:iCs/>
              </w:rPr>
            </w:pPr>
            <w:r>
              <w:rPr>
                <w:b/>
                <w:iCs/>
              </w:rPr>
              <w:t>Предметом закупки</w:t>
            </w:r>
            <w:r w:rsidRPr="00C75478">
              <w:rPr>
                <w:b/>
                <w:iCs/>
              </w:rPr>
              <w:t xml:space="preserve"> </w:t>
            </w:r>
            <w:r>
              <w:rPr>
                <w:b/>
                <w:iCs/>
              </w:rPr>
              <w:t>является:</w:t>
            </w:r>
          </w:p>
          <w:p w:rsidR="00467608" w:rsidRDefault="00467608" w:rsidP="00467608">
            <w:pPr>
              <w:pStyle w:val="Default"/>
              <w:jc w:val="both"/>
              <w:rPr>
                <w:szCs w:val="26"/>
              </w:rPr>
            </w:pPr>
            <w:r>
              <w:rPr>
                <w:iCs/>
              </w:rPr>
              <w:t xml:space="preserve">Право </w:t>
            </w:r>
            <w:r w:rsidRPr="006C1D90">
              <w:rPr>
                <w:szCs w:val="26"/>
              </w:rPr>
              <w:t>на</w:t>
            </w:r>
            <w:r w:rsidRPr="004D6006">
              <w:rPr>
                <w:sz w:val="26"/>
                <w:szCs w:val="26"/>
              </w:rPr>
              <w:t xml:space="preserve"> </w:t>
            </w:r>
            <w:r>
              <w:rPr>
                <w:szCs w:val="26"/>
              </w:rPr>
              <w:t xml:space="preserve">заключение </w:t>
            </w:r>
            <w:r w:rsidRPr="002B6164">
              <w:rPr>
                <w:szCs w:val="26"/>
              </w:rPr>
              <w:t xml:space="preserve">договора на </w:t>
            </w:r>
            <w:r w:rsidR="00E30A08">
              <w:rPr>
                <w:b/>
                <w:szCs w:val="26"/>
              </w:rPr>
              <w:t>о</w:t>
            </w:r>
            <w:r w:rsidR="00E30A08" w:rsidRPr="001E373D">
              <w:rPr>
                <w:b/>
                <w:szCs w:val="26"/>
              </w:rPr>
              <w:t>казание услуг по измерению технических параметров радиоэлектронных средств</w:t>
            </w:r>
            <w:r>
              <w:rPr>
                <w:szCs w:val="26"/>
              </w:rPr>
              <w:t>.</w:t>
            </w:r>
          </w:p>
          <w:p w:rsidR="00467608" w:rsidRPr="00227C39" w:rsidRDefault="00467608" w:rsidP="00467608">
            <w:pPr>
              <w:pStyle w:val="Default"/>
              <w:jc w:val="both"/>
              <w:rPr>
                <w:iCs/>
              </w:rPr>
            </w:pPr>
            <w:r w:rsidRPr="005F3BB4">
              <w:rPr>
                <w:szCs w:val="26"/>
              </w:rPr>
              <w:t xml:space="preserve"> </w:t>
            </w: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467608" w:rsidRPr="00073F23" w:rsidRDefault="00DE6CB9" w:rsidP="00467608">
            <w:pPr>
              <w:jc w:val="both"/>
            </w:pPr>
            <w:r w:rsidRPr="001E373D">
              <w:rPr>
                <w:szCs w:val="22"/>
              </w:rPr>
              <w:t>864</w:t>
            </w:r>
            <w:r>
              <w:t> </w:t>
            </w:r>
            <w:r w:rsidRPr="001E373D">
              <w:rPr>
                <w:szCs w:val="22"/>
              </w:rPr>
              <w:t>916</w:t>
            </w:r>
            <w:r>
              <w:t>,40</w:t>
            </w:r>
            <w:r w:rsidRPr="001E373D">
              <w:rPr>
                <w:szCs w:val="22"/>
              </w:rPr>
              <w:t xml:space="preserve"> (восемьсот шестьдесят четыре тысячи девятьсот шестнадцать</w:t>
            </w:r>
            <w:r>
              <w:t>)</w:t>
            </w:r>
            <w:r w:rsidRPr="001E373D">
              <w:rPr>
                <w:szCs w:val="22"/>
              </w:rPr>
              <w:t xml:space="preserve"> рублей 4</w:t>
            </w:r>
            <w:r>
              <w:t>0 копеек</w:t>
            </w:r>
            <w:r w:rsidRPr="001E373D">
              <w:rPr>
                <w:szCs w:val="22"/>
              </w:rPr>
              <w:t>, в том числе НДС 18% − 131</w:t>
            </w:r>
            <w:r>
              <w:t> </w:t>
            </w:r>
            <w:r w:rsidRPr="001E373D">
              <w:rPr>
                <w:szCs w:val="22"/>
              </w:rPr>
              <w:t>936</w:t>
            </w:r>
            <w:r>
              <w:t xml:space="preserve">,40 </w:t>
            </w:r>
            <w:r w:rsidRPr="001E373D">
              <w:rPr>
                <w:szCs w:val="22"/>
              </w:rPr>
              <w:t>(сто тридцать одна тысяча девятьсот тридцать шесть</w:t>
            </w:r>
            <w:r>
              <w:t>)</w:t>
            </w:r>
            <w:r w:rsidRPr="001E373D">
              <w:rPr>
                <w:szCs w:val="22"/>
              </w:rPr>
              <w:t xml:space="preserve"> рублей 4</w:t>
            </w:r>
            <w:r>
              <w:t>0 копеек</w:t>
            </w:r>
          </w:p>
        </w:tc>
      </w:tr>
      <w:tr w:rsidR="00467608"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467608" w:rsidRPr="00F84878" w:rsidRDefault="00467608" w:rsidP="00467608">
            <w:pPr>
              <w:pStyle w:val="Default"/>
              <w:jc w:val="both"/>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jc w:val="both"/>
              <w:rPr>
                <w:b/>
              </w:rPr>
            </w:pPr>
            <w:r w:rsidRPr="00C77AB5">
              <w:rPr>
                <w:b/>
              </w:rPr>
              <w:t>Общие требования:</w:t>
            </w:r>
          </w:p>
          <w:p w:rsidR="00467608" w:rsidRPr="008F32DA" w:rsidRDefault="00467608" w:rsidP="00467608">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Tr="00907BCE">
              <w:tc>
                <w:tcPr>
                  <w:tcW w:w="7400" w:type="dxa"/>
                  <w:shd w:val="clear" w:color="auto" w:fill="C6D9F1"/>
                </w:tcPr>
                <w:p w:rsidR="00467608" w:rsidRPr="00561F9A" w:rsidRDefault="00467608" w:rsidP="00467608">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Tr="00907BCE">
              <w:tc>
                <w:tcPr>
                  <w:tcW w:w="7400" w:type="dxa"/>
                  <w:shd w:val="clear" w:color="auto" w:fill="auto"/>
                </w:tcPr>
                <w:p w:rsidR="00467608" w:rsidRDefault="00467608" w:rsidP="00467608">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467608" w:rsidRPr="00CF6CD6" w:rsidRDefault="00467608" w:rsidP="00467608">
                  <w:pPr>
                    <w:ind w:firstLine="346"/>
                    <w:jc w:val="both"/>
                    <w:rPr>
                      <w:rFonts w:cs="Arial"/>
                      <w:color w:val="000000"/>
                    </w:rPr>
                  </w:pP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467608" w:rsidTr="00907BCE">
              <w:tc>
                <w:tcPr>
                  <w:tcW w:w="7400" w:type="dxa"/>
                  <w:shd w:val="clear" w:color="auto" w:fill="auto"/>
                </w:tcPr>
                <w:p w:rsidR="00467608" w:rsidRPr="00561F9A" w:rsidRDefault="00467608" w:rsidP="00467608">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467608" w:rsidTr="00907BCE">
              <w:tc>
                <w:tcPr>
                  <w:tcW w:w="7400" w:type="dxa"/>
                  <w:shd w:val="clear" w:color="auto" w:fill="auto"/>
                </w:tcPr>
                <w:p w:rsidR="00467608" w:rsidRPr="00A83974" w:rsidRDefault="00467608" w:rsidP="00467608">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D930C6">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D930C6">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467608" w:rsidRPr="00F84878" w:rsidTr="00907BCE">
              <w:tc>
                <w:tcPr>
                  <w:tcW w:w="7400" w:type="dxa"/>
                  <w:shd w:val="clear" w:color="auto" w:fill="auto"/>
                </w:tcPr>
                <w:p w:rsidR="00467608" w:rsidRPr="00F84878" w:rsidRDefault="00467608" w:rsidP="00467608">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467608" w:rsidRPr="00F84878" w:rsidTr="00907BCE">
              <w:tc>
                <w:tcPr>
                  <w:tcW w:w="7400" w:type="dxa"/>
                  <w:shd w:val="clear" w:color="auto" w:fill="auto"/>
                </w:tcPr>
                <w:p w:rsidR="00467608" w:rsidRPr="00F84878" w:rsidRDefault="00467608" w:rsidP="00467608">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467608" w:rsidRDefault="00467608" w:rsidP="00467608">
            <w:pPr>
              <w:jc w:val="both"/>
              <w:rPr>
                <w:b/>
                <w:sz w:val="4"/>
                <w:szCs w:val="4"/>
              </w:rPr>
            </w:pPr>
          </w:p>
          <w:p w:rsidR="00467608" w:rsidRPr="00024520" w:rsidRDefault="00467608" w:rsidP="00467608">
            <w:pPr>
              <w:jc w:val="both"/>
              <w:rPr>
                <w:b/>
                <w:sz w:val="4"/>
                <w:szCs w:val="4"/>
              </w:rPr>
            </w:pPr>
          </w:p>
          <w:p w:rsidR="00467608" w:rsidRPr="00F84878" w:rsidRDefault="00467608" w:rsidP="00467608">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F84878" w:rsidTr="00907BCE">
              <w:tc>
                <w:tcPr>
                  <w:tcW w:w="7400" w:type="dxa"/>
                  <w:shd w:val="clear" w:color="auto" w:fill="C6D9F1"/>
                </w:tcPr>
                <w:p w:rsidR="00467608" w:rsidRPr="00F84878" w:rsidRDefault="00467608" w:rsidP="00467608">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467608" w:rsidRPr="00F84878" w:rsidTr="00907BCE">
              <w:tc>
                <w:tcPr>
                  <w:tcW w:w="7400" w:type="dxa"/>
                  <w:shd w:val="clear" w:color="auto" w:fill="auto"/>
                </w:tcPr>
                <w:p w:rsidR="00467608" w:rsidRPr="006E013C" w:rsidRDefault="00467608" w:rsidP="00467608">
                  <w:pPr>
                    <w:jc w:val="both"/>
                    <w:rPr>
                      <w:rFonts w:cs="Arial"/>
                      <w:color w:val="FF0000"/>
                    </w:rPr>
                  </w:pPr>
                  <w:r w:rsidRPr="006E013C">
                    <w:rPr>
                      <w:rFonts w:cs="Arial"/>
                    </w:rPr>
                    <w:t>Не установлены</w:t>
                  </w:r>
                </w:p>
              </w:tc>
            </w:tr>
          </w:tbl>
          <w:p w:rsidR="00467608" w:rsidRPr="008F32DA" w:rsidRDefault="00467608" w:rsidP="00467608">
            <w:pPr>
              <w:jc w:val="both"/>
              <w:rPr>
                <w:b/>
                <w:sz w:val="8"/>
                <w:szCs w:val="8"/>
              </w:rPr>
            </w:pPr>
          </w:p>
          <w:p w:rsidR="00467608" w:rsidRDefault="00467608" w:rsidP="00467608">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561F9A" w:rsidTr="00907BCE">
              <w:tc>
                <w:tcPr>
                  <w:tcW w:w="7400" w:type="dxa"/>
                  <w:shd w:val="clear" w:color="auto" w:fill="C6D9F1"/>
                </w:tcPr>
                <w:p w:rsidR="00467608" w:rsidRPr="00561F9A" w:rsidRDefault="00467608" w:rsidP="00467608">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RPr="00561F9A" w:rsidTr="00907BCE">
              <w:tc>
                <w:tcPr>
                  <w:tcW w:w="7400" w:type="dxa"/>
                  <w:shd w:val="clear" w:color="auto" w:fill="auto"/>
                </w:tcPr>
                <w:p w:rsidR="00467608" w:rsidRPr="00D82466" w:rsidRDefault="00467608" w:rsidP="00467608">
                  <w:pPr>
                    <w:jc w:val="both"/>
                    <w:rPr>
                      <w:rFonts w:cs="Arial"/>
                      <w:b/>
                      <w:i/>
                      <w:color w:val="FF0000"/>
                    </w:rPr>
                  </w:pPr>
                  <w:r w:rsidRPr="006E013C">
                    <w:rPr>
                      <w:rFonts w:cs="Arial"/>
                    </w:rPr>
                    <w:t>Не установлены</w:t>
                  </w:r>
                </w:p>
              </w:tc>
            </w:tr>
          </w:tbl>
          <w:p w:rsidR="00467608" w:rsidRPr="004278A1" w:rsidRDefault="00467608" w:rsidP="00467608">
            <w:pPr>
              <w:ind w:firstLine="567"/>
              <w:jc w:val="both"/>
              <w:rPr>
                <w:rFonts w:cs="Arial"/>
                <w:color w:val="000000"/>
                <w:sz w:val="10"/>
                <w:szCs w:val="10"/>
              </w:rPr>
            </w:pPr>
          </w:p>
          <w:p w:rsidR="00467608" w:rsidRPr="00F907C9" w:rsidRDefault="00467608" w:rsidP="00467608">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D930C6">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C238D5" w:rsidRDefault="00467608" w:rsidP="00467608">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9"/>
            </w:pPr>
            <w:r w:rsidRPr="00711791">
              <w:t>Открытая закупка у единственного поставщика (исполнителя, подрядчика)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42378E" w:rsidRDefault="00467608" w:rsidP="00467608">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467608" w:rsidRPr="00F546ED" w:rsidRDefault="00467608" w:rsidP="00467608">
            <w:pPr>
              <w:pStyle w:val="rvps9"/>
            </w:pPr>
            <w:r w:rsidRPr="00F546ED">
              <w:t>Подача, оценка и со</w:t>
            </w:r>
            <w:r>
              <w:t>по</w:t>
            </w:r>
            <w:r w:rsidRPr="00F546ED">
              <w:t>ставление заявок не установлены, также не установлены следующие условия:</w:t>
            </w:r>
          </w:p>
          <w:p w:rsidR="00467608" w:rsidRDefault="00467608" w:rsidP="00467608">
            <w:pPr>
              <w:pStyle w:val="rvps9"/>
              <w:ind w:left="459"/>
            </w:pPr>
            <w:r>
              <w:t>- т</w:t>
            </w:r>
            <w:r w:rsidRPr="002B0275">
              <w:t>ребования к содержанию, форме, оформлению и составу Заявки</w:t>
            </w:r>
            <w:r>
              <w:t>,</w:t>
            </w:r>
          </w:p>
          <w:p w:rsidR="00467608" w:rsidRDefault="00467608" w:rsidP="00467608">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467608" w:rsidRDefault="00467608" w:rsidP="00467608">
            <w:pPr>
              <w:pStyle w:val="rvps9"/>
              <w:ind w:left="459"/>
            </w:pPr>
            <w:r>
              <w:t>- порядок, место, дата и время начала и окончания срока подачи Заявок на участие в закупке</w:t>
            </w:r>
          </w:p>
          <w:p w:rsidR="00467608" w:rsidRDefault="00467608" w:rsidP="00467608">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467608" w:rsidRPr="00C25CA1" w:rsidRDefault="00467608" w:rsidP="00467608">
            <w:pPr>
              <w:pStyle w:val="rvps9"/>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467608" w:rsidRPr="00073F23" w:rsidRDefault="00467608" w:rsidP="00467608">
            <w:pPr>
              <w:rPr>
                <w:sz w:val="10"/>
                <w:szCs w:val="10"/>
              </w:rPr>
            </w:pPr>
          </w:p>
          <w:p w:rsidR="00467608" w:rsidRPr="005C24A0" w:rsidRDefault="00467608" w:rsidP="00467608">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Pr>
                <w:iCs/>
              </w:rPr>
              <w:t>с</w:t>
            </w:r>
            <w:r w:rsidRPr="00867D64">
              <w:rPr>
                <w:iCs/>
              </w:rPr>
              <w:t>пециальных требований законодательства нет</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12"/>
              <w:jc w:val="both"/>
            </w:pPr>
            <w:r w:rsidRPr="005C24A0">
              <w:t>Русский</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D930C6">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F75D12" w:rsidRDefault="00915B7D" w:rsidP="00F75D12">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0005C2" w:rsidRPr="00A533FB" w:rsidRDefault="000005C2" w:rsidP="000005C2">
      <w:pPr>
        <w:pStyle w:val="afff2"/>
        <w:ind w:firstLine="720"/>
        <w:rPr>
          <w:szCs w:val="22"/>
        </w:rPr>
      </w:pPr>
      <w:r w:rsidRPr="00A533FB">
        <w:rPr>
          <w:szCs w:val="22"/>
        </w:rPr>
        <w:t>ДОГОВОР №</w:t>
      </w:r>
      <w:r w:rsidRPr="00A533FB">
        <w:rPr>
          <w:szCs w:val="22"/>
          <w:lang w:val="en-US"/>
        </w:rPr>
        <w:t> </w:t>
      </w:r>
    </w:p>
    <w:p w:rsidR="000005C2" w:rsidRPr="00A533FB" w:rsidRDefault="000005C2" w:rsidP="000005C2">
      <w:pPr>
        <w:pStyle w:val="afff2"/>
        <w:ind w:firstLine="720"/>
        <w:rPr>
          <w:szCs w:val="22"/>
        </w:rPr>
      </w:pPr>
    </w:p>
    <w:tbl>
      <w:tblPr>
        <w:tblW w:w="14885" w:type="dxa"/>
        <w:jc w:val="center"/>
        <w:tblLayout w:type="fixed"/>
        <w:tblCellMar>
          <w:left w:w="0" w:type="dxa"/>
          <w:right w:w="0" w:type="dxa"/>
        </w:tblCellMar>
        <w:tblLook w:val="0000" w:firstRow="0" w:lastRow="0" w:firstColumn="0" w:lastColumn="0" w:noHBand="0" w:noVBand="0"/>
      </w:tblPr>
      <w:tblGrid>
        <w:gridCol w:w="5245"/>
        <w:gridCol w:w="4820"/>
        <w:gridCol w:w="4820"/>
      </w:tblGrid>
      <w:tr w:rsidR="000005C2" w:rsidRPr="00A533FB" w:rsidTr="00C11EAB">
        <w:trPr>
          <w:cantSplit/>
          <w:trHeight w:val="432"/>
          <w:jc w:val="center"/>
        </w:trPr>
        <w:tc>
          <w:tcPr>
            <w:tcW w:w="5245" w:type="dxa"/>
          </w:tcPr>
          <w:p w:rsidR="000005C2" w:rsidRPr="00A533FB" w:rsidRDefault="000005C2" w:rsidP="00C11EAB">
            <w:pPr>
              <w:pStyle w:val="Text3"/>
              <w:spacing w:line="232" w:lineRule="auto"/>
              <w:rPr>
                <w:color w:val="auto"/>
                <w:spacing w:val="-2"/>
                <w:sz w:val="22"/>
                <w:szCs w:val="22"/>
              </w:rPr>
            </w:pPr>
            <w:r w:rsidRPr="00A533FB">
              <w:rPr>
                <w:color w:val="auto"/>
                <w:spacing w:val="-2"/>
                <w:sz w:val="22"/>
                <w:szCs w:val="22"/>
              </w:rPr>
              <w:t>г. Уфа</w:t>
            </w:r>
          </w:p>
        </w:tc>
        <w:tc>
          <w:tcPr>
            <w:tcW w:w="4820" w:type="dxa"/>
          </w:tcPr>
          <w:p w:rsidR="000005C2" w:rsidRPr="00A533FB" w:rsidRDefault="000005C2" w:rsidP="00C11EAB">
            <w:pPr>
              <w:pStyle w:val="Text2"/>
              <w:spacing w:line="232" w:lineRule="auto"/>
              <w:rPr>
                <w:color w:val="auto"/>
                <w:spacing w:val="-2"/>
                <w:sz w:val="22"/>
                <w:szCs w:val="22"/>
              </w:rPr>
            </w:pPr>
          </w:p>
        </w:tc>
        <w:tc>
          <w:tcPr>
            <w:tcW w:w="4820" w:type="dxa"/>
          </w:tcPr>
          <w:p w:rsidR="000005C2" w:rsidRPr="00A533FB" w:rsidRDefault="000005C2" w:rsidP="00C11EAB">
            <w:pPr>
              <w:pStyle w:val="Text2"/>
              <w:spacing w:line="232" w:lineRule="auto"/>
              <w:rPr>
                <w:color w:val="auto"/>
                <w:spacing w:val="-2"/>
                <w:sz w:val="22"/>
                <w:szCs w:val="22"/>
              </w:rPr>
            </w:pPr>
          </w:p>
        </w:tc>
      </w:tr>
    </w:tbl>
    <w:p w:rsidR="000005C2" w:rsidRPr="00A533FB" w:rsidRDefault="000005C2" w:rsidP="000005C2">
      <w:pPr>
        <w:ind w:firstLine="709"/>
        <w:jc w:val="both"/>
        <w:rPr>
          <w:sz w:val="22"/>
          <w:szCs w:val="22"/>
        </w:rPr>
      </w:pPr>
      <w:r w:rsidRPr="00A533FB">
        <w:rPr>
          <w:sz w:val="22"/>
          <w:szCs w:val="22"/>
        </w:rPr>
        <w:t xml:space="preserve">Федеральное государственное унитарное предприятие «Главный радиочастотный центр» (ФГУП «ГРЧЦ»), именуемое в дальнейшем </w:t>
      </w:r>
      <w:r w:rsidRPr="00A533FB">
        <w:rPr>
          <w:b/>
          <w:bCs/>
          <w:sz w:val="22"/>
          <w:szCs w:val="22"/>
        </w:rPr>
        <w:t>«</w:t>
      </w:r>
      <w:r w:rsidRPr="00A533FB">
        <w:rPr>
          <w:bCs/>
          <w:sz w:val="22"/>
          <w:szCs w:val="22"/>
        </w:rPr>
        <w:t>Исполнитель</w:t>
      </w:r>
      <w:r w:rsidRPr="00A533FB">
        <w:rPr>
          <w:b/>
          <w:bCs/>
          <w:sz w:val="22"/>
          <w:szCs w:val="22"/>
        </w:rPr>
        <w:t>»</w:t>
      </w:r>
      <w:r w:rsidRPr="00A533FB">
        <w:rPr>
          <w:sz w:val="22"/>
          <w:szCs w:val="22"/>
        </w:rPr>
        <w:t xml:space="preserve">, в лице начальника Управления по Республике Башкортостан филиала ФГУП «ГРЧЦ» в Приволжском федеральном округе Сергея Павловича Прусакова, действующего на основании доверенности от </w:t>
      </w:r>
      <w:r>
        <w:rPr>
          <w:sz w:val="22"/>
          <w:szCs w:val="22"/>
        </w:rPr>
        <w:t>02.10</w:t>
      </w:r>
      <w:r w:rsidRPr="00A533FB">
        <w:rPr>
          <w:sz w:val="22"/>
          <w:szCs w:val="22"/>
        </w:rPr>
        <w:t xml:space="preserve">.2017 № </w:t>
      </w:r>
      <w:r>
        <w:rPr>
          <w:sz w:val="22"/>
          <w:szCs w:val="22"/>
        </w:rPr>
        <w:t>Д-5</w:t>
      </w:r>
      <w:r w:rsidRPr="00A533FB">
        <w:rPr>
          <w:sz w:val="22"/>
          <w:szCs w:val="22"/>
        </w:rPr>
        <w:t xml:space="preserve">, с одной стороны, и ПАО «Башинформсвязь», именуемое в дальнейшем </w:t>
      </w:r>
      <w:r w:rsidRPr="00A533FB">
        <w:rPr>
          <w:b/>
          <w:bCs/>
          <w:sz w:val="22"/>
          <w:szCs w:val="22"/>
        </w:rPr>
        <w:t>«</w:t>
      </w:r>
      <w:r w:rsidRPr="00A533FB">
        <w:rPr>
          <w:bCs/>
          <w:sz w:val="22"/>
          <w:szCs w:val="22"/>
        </w:rPr>
        <w:t>Заказчик</w:t>
      </w:r>
      <w:r w:rsidRPr="00A533FB">
        <w:rPr>
          <w:b/>
          <w:bCs/>
          <w:sz w:val="22"/>
          <w:szCs w:val="22"/>
        </w:rPr>
        <w:t>»</w:t>
      </w:r>
      <w:r w:rsidRPr="00A533FB">
        <w:rPr>
          <w:sz w:val="22"/>
          <w:szCs w:val="22"/>
        </w:rPr>
        <w:t xml:space="preserve">, в лице Генерального директора Марата </w:t>
      </w:r>
      <w:proofErr w:type="spellStart"/>
      <w:r w:rsidRPr="00A533FB">
        <w:rPr>
          <w:sz w:val="22"/>
          <w:szCs w:val="22"/>
        </w:rPr>
        <w:t>Гайнулловича</w:t>
      </w:r>
      <w:proofErr w:type="spellEnd"/>
      <w:r w:rsidRPr="00A533FB">
        <w:rPr>
          <w:sz w:val="22"/>
          <w:szCs w:val="22"/>
        </w:rPr>
        <w:t xml:space="preserve"> </w:t>
      </w:r>
      <w:proofErr w:type="spellStart"/>
      <w:r w:rsidRPr="00A533FB">
        <w:rPr>
          <w:sz w:val="22"/>
          <w:szCs w:val="22"/>
        </w:rPr>
        <w:t>Долгоаршинных</w:t>
      </w:r>
      <w:proofErr w:type="spellEnd"/>
      <w:r w:rsidRPr="00A533FB">
        <w:rPr>
          <w:sz w:val="22"/>
          <w:szCs w:val="22"/>
        </w:rPr>
        <w:t xml:space="preserve">, действующего на основании Устава, </w:t>
      </w:r>
      <w:r w:rsidRPr="00A533FB">
        <w:rPr>
          <w:color w:val="000000"/>
          <w:sz w:val="22"/>
          <w:szCs w:val="22"/>
        </w:rPr>
        <w:t>с другой стороны,</w:t>
      </w:r>
      <w:r w:rsidRPr="00A533FB">
        <w:rPr>
          <w:sz w:val="22"/>
          <w:szCs w:val="22"/>
        </w:rPr>
        <w:t xml:space="preserve"> при совместном упоминании именуемые </w:t>
      </w:r>
      <w:r w:rsidRPr="00A533FB">
        <w:rPr>
          <w:b/>
          <w:bCs/>
          <w:sz w:val="22"/>
          <w:szCs w:val="22"/>
        </w:rPr>
        <w:t>«</w:t>
      </w:r>
      <w:r w:rsidRPr="00A533FB">
        <w:rPr>
          <w:bCs/>
          <w:sz w:val="22"/>
          <w:szCs w:val="22"/>
        </w:rPr>
        <w:t>Стороны</w:t>
      </w:r>
      <w:r w:rsidRPr="00A533FB">
        <w:rPr>
          <w:b/>
          <w:bCs/>
          <w:sz w:val="22"/>
          <w:szCs w:val="22"/>
        </w:rPr>
        <w:t>»</w:t>
      </w:r>
      <w:r w:rsidRPr="00A533FB">
        <w:rPr>
          <w:sz w:val="22"/>
          <w:szCs w:val="22"/>
        </w:rPr>
        <w:t>, заключили настоящий Договор о нижеследующем:</w:t>
      </w:r>
    </w:p>
    <w:p w:rsidR="000005C2" w:rsidRPr="00A533FB" w:rsidRDefault="000005C2" w:rsidP="000005C2">
      <w:pPr>
        <w:pStyle w:val="aff4"/>
        <w:ind w:firstLine="709"/>
        <w:jc w:val="both"/>
        <w:rPr>
          <w:bCs/>
          <w:sz w:val="22"/>
          <w:szCs w:val="22"/>
        </w:rPr>
      </w:pPr>
    </w:p>
    <w:p w:rsidR="000005C2" w:rsidRPr="00A533FB" w:rsidRDefault="000005C2" w:rsidP="000005C2">
      <w:pPr>
        <w:numPr>
          <w:ilvl w:val="0"/>
          <w:numId w:val="21"/>
        </w:numPr>
        <w:ind w:left="0" w:firstLine="709"/>
        <w:jc w:val="center"/>
        <w:rPr>
          <w:b/>
          <w:sz w:val="22"/>
          <w:szCs w:val="22"/>
        </w:rPr>
      </w:pPr>
      <w:r w:rsidRPr="00A533FB">
        <w:rPr>
          <w:b/>
          <w:sz w:val="22"/>
          <w:szCs w:val="22"/>
        </w:rPr>
        <w:t>ПРЕДМЕТ ДОГОВОРА</w:t>
      </w:r>
    </w:p>
    <w:p w:rsidR="000005C2" w:rsidRPr="00A533FB" w:rsidRDefault="000005C2" w:rsidP="000005C2">
      <w:pPr>
        <w:ind w:firstLine="709"/>
        <w:rPr>
          <w:b/>
          <w:sz w:val="22"/>
          <w:szCs w:val="22"/>
        </w:rPr>
      </w:pPr>
    </w:p>
    <w:p w:rsidR="000005C2" w:rsidRPr="000005C2" w:rsidRDefault="000005C2" w:rsidP="000005C2">
      <w:pPr>
        <w:pStyle w:val="aff4"/>
        <w:ind w:firstLine="709"/>
        <w:jc w:val="both"/>
        <w:rPr>
          <w:bCs/>
          <w:i w:val="0"/>
          <w:sz w:val="22"/>
          <w:szCs w:val="22"/>
        </w:rPr>
      </w:pPr>
      <w:r w:rsidRPr="000005C2">
        <w:rPr>
          <w:bCs/>
          <w:i w:val="0"/>
          <w:sz w:val="22"/>
          <w:szCs w:val="22"/>
        </w:rPr>
        <w:t>1.1. Исполнитель принимает на себя обязательства оказать услуги по измерению технических параметров радиоэлектронных средств (далее – услуги) согласно Перечню РЭС (Приложение № 1 к Договору).</w:t>
      </w:r>
    </w:p>
    <w:p w:rsidR="000005C2" w:rsidRPr="000005C2" w:rsidRDefault="000005C2" w:rsidP="000005C2">
      <w:pPr>
        <w:pStyle w:val="aff4"/>
        <w:ind w:firstLine="709"/>
        <w:jc w:val="both"/>
        <w:rPr>
          <w:bCs/>
          <w:i w:val="0"/>
          <w:sz w:val="22"/>
          <w:szCs w:val="22"/>
        </w:rPr>
      </w:pPr>
      <w:r w:rsidRPr="000005C2">
        <w:rPr>
          <w:bCs/>
          <w:i w:val="0"/>
          <w:sz w:val="22"/>
          <w:szCs w:val="22"/>
        </w:rPr>
        <w:t>1.2. В целях получения результатов оказанных услуг и в рамках исполнения обязательств по Договору Исполнитель осуществляет: измерение центральной частоты излучения радиоэлектронных средств без подключения к РЭС с выездом к месту размещения оборудования, оформление результатов оказания услуги.</w:t>
      </w:r>
    </w:p>
    <w:p w:rsidR="000005C2" w:rsidRPr="000005C2" w:rsidRDefault="000005C2" w:rsidP="000005C2">
      <w:pPr>
        <w:pStyle w:val="aff4"/>
        <w:ind w:firstLine="709"/>
        <w:jc w:val="both"/>
        <w:rPr>
          <w:i w:val="0"/>
          <w:sz w:val="22"/>
          <w:szCs w:val="22"/>
        </w:rPr>
      </w:pPr>
      <w:r w:rsidRPr="000005C2">
        <w:rPr>
          <w:i w:val="0"/>
          <w:sz w:val="22"/>
          <w:szCs w:val="22"/>
        </w:rPr>
        <w:t>Исполнитель определяет объем и перечень оказываемых услуг, предусмотренных настоящим пунктом Договора и оказывает услуги в соответствии с порядком, определенных разделом 3 Договора.</w:t>
      </w:r>
    </w:p>
    <w:p w:rsidR="000005C2" w:rsidRPr="00A533FB" w:rsidRDefault="000005C2" w:rsidP="000005C2">
      <w:pPr>
        <w:ind w:firstLine="709"/>
        <w:jc w:val="both"/>
        <w:rPr>
          <w:bCs/>
          <w:sz w:val="22"/>
          <w:szCs w:val="22"/>
        </w:rPr>
      </w:pPr>
    </w:p>
    <w:p w:rsidR="000005C2" w:rsidRPr="00A533FB" w:rsidRDefault="000005C2" w:rsidP="000005C2">
      <w:pPr>
        <w:numPr>
          <w:ilvl w:val="0"/>
          <w:numId w:val="21"/>
        </w:numPr>
        <w:ind w:left="0" w:firstLine="709"/>
        <w:jc w:val="center"/>
        <w:rPr>
          <w:b/>
          <w:sz w:val="22"/>
          <w:szCs w:val="22"/>
        </w:rPr>
      </w:pPr>
      <w:r w:rsidRPr="00A533FB">
        <w:rPr>
          <w:b/>
          <w:sz w:val="22"/>
          <w:szCs w:val="22"/>
        </w:rPr>
        <w:t>ПРАВА И ОБЯЗАННОСТИ СТОРОН</w:t>
      </w:r>
    </w:p>
    <w:p w:rsidR="000005C2" w:rsidRPr="00A533FB" w:rsidRDefault="000005C2" w:rsidP="000005C2">
      <w:pPr>
        <w:ind w:firstLine="709"/>
        <w:rPr>
          <w:b/>
          <w:sz w:val="22"/>
          <w:szCs w:val="22"/>
        </w:rPr>
      </w:pPr>
    </w:p>
    <w:p w:rsidR="000005C2" w:rsidRPr="000005C2" w:rsidRDefault="000005C2" w:rsidP="000005C2">
      <w:pPr>
        <w:ind w:firstLine="709"/>
        <w:jc w:val="both"/>
      </w:pPr>
      <w:r w:rsidRPr="000005C2">
        <w:t>2.1. Исполнитель обязуется:</w:t>
      </w:r>
    </w:p>
    <w:p w:rsidR="000005C2" w:rsidRPr="000005C2" w:rsidRDefault="000005C2" w:rsidP="000005C2">
      <w:pPr>
        <w:ind w:firstLine="709"/>
        <w:jc w:val="both"/>
        <w:rPr>
          <w:bCs/>
        </w:rPr>
      </w:pPr>
      <w:r w:rsidRPr="000005C2">
        <w:rPr>
          <w:bCs/>
        </w:rPr>
        <w:t>2.1.1. Оказать услуги в соответствии с условиями, предусмотренными Договором.</w:t>
      </w:r>
    </w:p>
    <w:p w:rsidR="000005C2" w:rsidRPr="000005C2" w:rsidRDefault="000005C2" w:rsidP="000005C2">
      <w:pPr>
        <w:ind w:firstLine="709"/>
        <w:jc w:val="both"/>
        <w:rPr>
          <w:bCs/>
        </w:rPr>
      </w:pPr>
      <w:r w:rsidRPr="000005C2">
        <w:rPr>
          <w:bCs/>
        </w:rPr>
        <w:t>2.1.2. В рамках исполнения Договора осуществлять выезд к месту размещения оборудования Заказчика и/или прием оборудования Заказчика (при необходимости).</w:t>
      </w:r>
    </w:p>
    <w:p w:rsidR="000005C2" w:rsidRPr="000005C2" w:rsidRDefault="000005C2" w:rsidP="000005C2">
      <w:pPr>
        <w:ind w:firstLine="709"/>
        <w:jc w:val="both"/>
        <w:rPr>
          <w:bCs/>
        </w:rPr>
      </w:pPr>
      <w:r w:rsidRPr="000005C2">
        <w:rPr>
          <w:bCs/>
        </w:rPr>
        <w:t>2.1.3. Передать по акту сдачи-приемки услуг документы, подтверждающие исполнение обязательств Исполнителя перед Заказчиком в соответствии с разделом 3 Договора.</w:t>
      </w:r>
    </w:p>
    <w:p w:rsidR="000005C2" w:rsidRPr="000005C2" w:rsidRDefault="000005C2" w:rsidP="000005C2">
      <w:pPr>
        <w:pStyle w:val="aff2"/>
        <w:ind w:firstLine="709"/>
        <w:rPr>
          <w:b w:val="0"/>
          <w:sz w:val="24"/>
          <w:szCs w:val="24"/>
        </w:rPr>
      </w:pPr>
      <w:r w:rsidRPr="000005C2">
        <w:rPr>
          <w:b w:val="0"/>
          <w:bCs/>
          <w:sz w:val="24"/>
          <w:szCs w:val="24"/>
        </w:rPr>
        <w:t>2.1.4.</w:t>
      </w:r>
      <w:r w:rsidRPr="000005C2">
        <w:rPr>
          <w:b w:val="0"/>
          <w:sz w:val="24"/>
          <w:szCs w:val="24"/>
        </w:rPr>
        <w:t> Прекратить оказание услуги по Договору в случае получения уведомления от Заказчика о прекращении оказания услуги.</w:t>
      </w:r>
    </w:p>
    <w:p w:rsidR="000005C2" w:rsidRPr="000005C2" w:rsidRDefault="000005C2" w:rsidP="000005C2">
      <w:pPr>
        <w:pStyle w:val="aff2"/>
        <w:ind w:firstLine="709"/>
        <w:rPr>
          <w:b w:val="0"/>
          <w:sz w:val="24"/>
          <w:szCs w:val="24"/>
        </w:rPr>
      </w:pPr>
      <w:r w:rsidRPr="000005C2">
        <w:rPr>
          <w:b w:val="0"/>
          <w:sz w:val="24"/>
          <w:szCs w:val="24"/>
        </w:rPr>
        <w:t>2.15. Выполнять другие обязанности, предусмотренные Договором.</w:t>
      </w:r>
    </w:p>
    <w:p w:rsidR="000005C2" w:rsidRPr="000005C2" w:rsidRDefault="000005C2" w:rsidP="000005C2">
      <w:pPr>
        <w:pStyle w:val="aff2"/>
        <w:ind w:firstLine="709"/>
        <w:rPr>
          <w:b w:val="0"/>
          <w:sz w:val="24"/>
          <w:szCs w:val="24"/>
        </w:rPr>
      </w:pPr>
      <w:r w:rsidRPr="000005C2">
        <w:rPr>
          <w:b w:val="0"/>
          <w:sz w:val="24"/>
          <w:szCs w:val="24"/>
        </w:rPr>
        <w:t>2.2. Исполнитель имеет право:</w:t>
      </w:r>
    </w:p>
    <w:p w:rsidR="000005C2" w:rsidRPr="000005C2" w:rsidRDefault="000005C2" w:rsidP="000005C2">
      <w:pPr>
        <w:pStyle w:val="aff2"/>
        <w:ind w:firstLine="709"/>
        <w:rPr>
          <w:b w:val="0"/>
          <w:bCs/>
          <w:sz w:val="24"/>
          <w:szCs w:val="24"/>
        </w:rPr>
      </w:pPr>
      <w:r w:rsidRPr="000005C2">
        <w:rPr>
          <w:b w:val="0"/>
          <w:bCs/>
          <w:sz w:val="24"/>
          <w:szCs w:val="24"/>
        </w:rPr>
        <w:t>2.2.1. Запрашивать у Заказчика дополнительные сведения, материалы, оборудование (доступ к оборудованию), необходимые для оказания услуги по Договору.</w:t>
      </w:r>
    </w:p>
    <w:p w:rsidR="000005C2" w:rsidRPr="000005C2" w:rsidRDefault="000005C2" w:rsidP="000005C2">
      <w:pPr>
        <w:pStyle w:val="38"/>
        <w:ind w:firstLine="709"/>
        <w:rPr>
          <w:i w:val="0"/>
          <w:iCs/>
          <w:color w:val="auto"/>
        </w:rPr>
      </w:pPr>
      <w:r w:rsidRPr="000005C2">
        <w:rPr>
          <w:i w:val="0"/>
          <w:iCs/>
          <w:color w:val="auto"/>
        </w:rPr>
        <w:t>2.2.2.Производить при необходимости корректировку сроков и/или стоимости услуги по Договору</w:t>
      </w:r>
      <w:r w:rsidRPr="000005C2">
        <w:rPr>
          <w:i w:val="0"/>
          <w:color w:val="auto"/>
        </w:rPr>
        <w:t xml:space="preserve"> при внесении </w:t>
      </w:r>
      <w:r w:rsidRPr="000005C2">
        <w:rPr>
          <w:i w:val="0"/>
          <w:iCs/>
          <w:color w:val="auto"/>
        </w:rPr>
        <w:t xml:space="preserve">Заказчиком изменений и/или дополнений, </w:t>
      </w:r>
      <w:proofErr w:type="gramStart"/>
      <w:r w:rsidRPr="000005C2">
        <w:rPr>
          <w:i w:val="0"/>
          <w:iCs/>
          <w:color w:val="auto"/>
        </w:rPr>
        <w:t>в случаях</w:t>
      </w:r>
      <w:proofErr w:type="gramEnd"/>
      <w:r w:rsidRPr="000005C2">
        <w:rPr>
          <w:i w:val="0"/>
          <w:iCs/>
          <w:color w:val="auto"/>
        </w:rPr>
        <w:t xml:space="preserve"> предусмотренных Договором.</w:t>
      </w:r>
    </w:p>
    <w:p w:rsidR="000005C2" w:rsidRPr="000005C2" w:rsidRDefault="000005C2" w:rsidP="000005C2">
      <w:pPr>
        <w:pStyle w:val="38"/>
        <w:ind w:firstLine="709"/>
        <w:rPr>
          <w:i w:val="0"/>
          <w:iCs/>
          <w:color w:val="auto"/>
        </w:rPr>
      </w:pPr>
      <w:r w:rsidRPr="000005C2">
        <w:rPr>
          <w:i w:val="0"/>
          <w:iCs/>
          <w:color w:val="auto"/>
        </w:rPr>
        <w:t xml:space="preserve">2.2.3. Прекращать оказание услуги по Договору в случае возникновения невозможности дальнейшего исполнения услуги. </w:t>
      </w:r>
    </w:p>
    <w:p w:rsidR="000005C2" w:rsidRPr="000005C2" w:rsidRDefault="000005C2" w:rsidP="000005C2">
      <w:pPr>
        <w:pStyle w:val="38"/>
        <w:ind w:firstLine="709"/>
        <w:rPr>
          <w:i w:val="0"/>
          <w:iCs/>
          <w:color w:val="auto"/>
        </w:rPr>
      </w:pPr>
      <w:r w:rsidRPr="000005C2">
        <w:rPr>
          <w:i w:val="0"/>
          <w:iCs/>
          <w:color w:val="auto"/>
        </w:rPr>
        <w:t>2.2.4. Реализовывать другие права, предусмотренные Договором.</w:t>
      </w:r>
    </w:p>
    <w:p w:rsidR="000005C2" w:rsidRPr="000005C2" w:rsidRDefault="000005C2" w:rsidP="000005C2">
      <w:pPr>
        <w:pStyle w:val="aff4"/>
        <w:ind w:firstLine="709"/>
        <w:jc w:val="both"/>
        <w:rPr>
          <w:i w:val="0"/>
          <w:sz w:val="24"/>
          <w:szCs w:val="24"/>
        </w:rPr>
      </w:pPr>
      <w:r w:rsidRPr="000005C2">
        <w:rPr>
          <w:i w:val="0"/>
          <w:sz w:val="24"/>
          <w:szCs w:val="24"/>
        </w:rPr>
        <w:t>2.3. Заказчик обязуется:</w:t>
      </w:r>
    </w:p>
    <w:p w:rsidR="000005C2" w:rsidRPr="000005C2" w:rsidRDefault="000005C2" w:rsidP="000005C2">
      <w:pPr>
        <w:pStyle w:val="aff2"/>
        <w:ind w:firstLine="709"/>
        <w:rPr>
          <w:b w:val="0"/>
          <w:bCs/>
          <w:sz w:val="24"/>
          <w:szCs w:val="24"/>
        </w:rPr>
      </w:pPr>
      <w:r w:rsidRPr="000005C2">
        <w:rPr>
          <w:b w:val="0"/>
          <w:bCs/>
          <w:sz w:val="24"/>
          <w:szCs w:val="24"/>
        </w:rPr>
        <w:t>2.3.1. Своевременно представлять</w:t>
      </w:r>
      <w:r w:rsidRPr="000005C2">
        <w:rPr>
          <w:b w:val="0"/>
          <w:sz w:val="24"/>
          <w:szCs w:val="24"/>
        </w:rPr>
        <w:t xml:space="preserve"> запрашиваемые Исполнителем оборудование в исправном виде, настроенном на рабочий режим, и/или доступ к месту размещения оборудования (при необходимости), для оказания услуг и исполнения обязательств по Договору.</w:t>
      </w:r>
    </w:p>
    <w:p w:rsidR="000005C2" w:rsidRPr="000005C2" w:rsidRDefault="000005C2" w:rsidP="000005C2">
      <w:pPr>
        <w:pStyle w:val="210"/>
        <w:ind w:firstLine="709"/>
        <w:rPr>
          <w:color w:val="auto"/>
          <w:sz w:val="24"/>
          <w:lang w:val="ru-RU"/>
        </w:rPr>
      </w:pPr>
      <w:r w:rsidRPr="000005C2">
        <w:rPr>
          <w:bCs/>
          <w:color w:val="auto"/>
          <w:sz w:val="24"/>
          <w:lang w:val="ru-RU"/>
        </w:rPr>
        <w:t>2.3.2.</w:t>
      </w:r>
      <w:r w:rsidRPr="000005C2">
        <w:rPr>
          <w:bCs/>
          <w:color w:val="auto"/>
          <w:sz w:val="24"/>
        </w:rPr>
        <w:t> </w:t>
      </w:r>
      <w:r w:rsidRPr="000005C2">
        <w:rPr>
          <w:bCs/>
          <w:color w:val="auto"/>
          <w:sz w:val="24"/>
          <w:lang w:val="ru-RU"/>
        </w:rPr>
        <w:t>Своевременно представлять</w:t>
      </w:r>
      <w:r w:rsidRPr="000005C2">
        <w:rPr>
          <w:color w:val="auto"/>
          <w:sz w:val="24"/>
          <w:lang w:val="ru-RU"/>
        </w:rPr>
        <w:t xml:space="preserve"> запрашиваемые Исполнителем дополнительные сведения и/или материалы, необходимые для оказания услуг и исполнения обязательств Исполнителем по Договору.</w:t>
      </w:r>
    </w:p>
    <w:p w:rsidR="000005C2" w:rsidRPr="000005C2" w:rsidRDefault="000005C2" w:rsidP="000005C2">
      <w:pPr>
        <w:pStyle w:val="210"/>
        <w:tabs>
          <w:tab w:val="left" w:pos="0"/>
          <w:tab w:val="left" w:pos="1134"/>
        </w:tabs>
        <w:ind w:firstLine="709"/>
        <w:rPr>
          <w:bCs/>
          <w:color w:val="auto"/>
          <w:sz w:val="24"/>
          <w:lang w:val="ru-RU"/>
        </w:rPr>
      </w:pPr>
      <w:r w:rsidRPr="000005C2">
        <w:rPr>
          <w:bCs/>
          <w:color w:val="auto"/>
          <w:sz w:val="24"/>
          <w:lang w:val="ru-RU"/>
        </w:rPr>
        <w:t xml:space="preserve">2.3.3. Оплатить оказываемые Исполнителем услуги в порядке, установленном Договором. </w:t>
      </w:r>
    </w:p>
    <w:p w:rsidR="000005C2" w:rsidRPr="000005C2" w:rsidRDefault="000005C2" w:rsidP="000005C2">
      <w:pPr>
        <w:pStyle w:val="210"/>
        <w:tabs>
          <w:tab w:val="left" w:pos="0"/>
          <w:tab w:val="left" w:pos="1134"/>
        </w:tabs>
        <w:ind w:firstLine="709"/>
        <w:rPr>
          <w:color w:val="auto"/>
          <w:sz w:val="24"/>
          <w:lang w:val="ru-RU"/>
        </w:rPr>
      </w:pPr>
      <w:r w:rsidRPr="000005C2">
        <w:rPr>
          <w:color w:val="auto"/>
          <w:sz w:val="24"/>
          <w:lang w:val="ru-RU"/>
        </w:rPr>
        <w:t>2.4. Заказчик имеет право:</w:t>
      </w:r>
    </w:p>
    <w:p w:rsidR="000005C2" w:rsidRPr="000005C2" w:rsidRDefault="000005C2" w:rsidP="000005C2">
      <w:pPr>
        <w:pStyle w:val="38"/>
        <w:ind w:firstLine="709"/>
        <w:rPr>
          <w:i w:val="0"/>
          <w:iCs/>
          <w:color w:val="auto"/>
        </w:rPr>
      </w:pPr>
      <w:r w:rsidRPr="000005C2">
        <w:rPr>
          <w:bCs/>
          <w:i w:val="0"/>
          <w:iCs/>
          <w:color w:val="auto"/>
        </w:rPr>
        <w:t>2.4.1.</w:t>
      </w:r>
      <w:r w:rsidRPr="000005C2">
        <w:rPr>
          <w:bCs/>
          <w:i w:val="0"/>
          <w:color w:val="auto"/>
        </w:rPr>
        <w:t> </w:t>
      </w:r>
      <w:r w:rsidRPr="000005C2">
        <w:rPr>
          <w:i w:val="0"/>
          <w:iCs/>
          <w:color w:val="auto"/>
        </w:rPr>
        <w:t xml:space="preserve">Принимать решение об отказе от исполнения Договора при нецелесообразности дальнейшего </w:t>
      </w:r>
      <w:r w:rsidRPr="000005C2">
        <w:rPr>
          <w:bCs/>
          <w:i w:val="0"/>
          <w:iCs/>
          <w:color w:val="auto"/>
        </w:rPr>
        <w:t xml:space="preserve">оказания услуги </w:t>
      </w:r>
      <w:r w:rsidRPr="000005C2">
        <w:rPr>
          <w:i w:val="0"/>
          <w:iCs/>
          <w:color w:val="auto"/>
        </w:rPr>
        <w:t>по Договору. При этом Исполнитель имеет право на возмещение фактически понесенных расходов в порядке, предусмотренном п. 7.4 Договора, и Стороны подписывают соответствующий акт сдачи-приемки.</w:t>
      </w:r>
    </w:p>
    <w:p w:rsidR="000005C2" w:rsidRPr="000005C2" w:rsidRDefault="000005C2" w:rsidP="000005C2">
      <w:pPr>
        <w:ind w:firstLine="709"/>
        <w:jc w:val="both"/>
      </w:pPr>
      <w:r w:rsidRPr="000005C2">
        <w:t>2.4.2. Вносить изменения и дополнения, при условии соответствующей корректировки сроков и/или стоимости услуг по Договору, до момента предоставления оборудования Исполнителю, в случае оказания услуг в соответствии с п. 3.1.1 Договора; до момента выезда Исполнителя к месту размещения оборудования, в случае оказания услуг в соответствии с п. 3.1.2 Договора; до момента оплаты счета на предварительную оплату услуг по Договору, предусмотренного п. 4.3 Договора, в случае оказания услуг в соответствии с п. 3.1.3 Договора.</w:t>
      </w:r>
    </w:p>
    <w:p w:rsidR="000005C2" w:rsidRPr="000005C2" w:rsidRDefault="000005C2" w:rsidP="000005C2">
      <w:pPr>
        <w:pStyle w:val="210"/>
        <w:ind w:firstLine="709"/>
        <w:rPr>
          <w:color w:val="auto"/>
          <w:sz w:val="24"/>
          <w:lang w:val="ru-RU"/>
        </w:rPr>
      </w:pPr>
      <w:r w:rsidRPr="000005C2">
        <w:rPr>
          <w:color w:val="auto"/>
          <w:sz w:val="24"/>
          <w:lang w:val="ru-RU"/>
        </w:rPr>
        <w:t>2.4.3. Реализовывать другие права, предусмотренные Договором.</w:t>
      </w:r>
    </w:p>
    <w:p w:rsidR="000005C2" w:rsidRPr="000005C2" w:rsidRDefault="000005C2" w:rsidP="000005C2">
      <w:pPr>
        <w:pStyle w:val="210"/>
        <w:ind w:firstLine="709"/>
        <w:rPr>
          <w:szCs w:val="22"/>
          <w:lang w:val="ru-RU"/>
        </w:rPr>
      </w:pPr>
    </w:p>
    <w:p w:rsidR="000005C2" w:rsidRPr="00A533FB" w:rsidRDefault="000005C2" w:rsidP="000005C2">
      <w:pPr>
        <w:ind w:firstLine="709"/>
        <w:jc w:val="center"/>
        <w:rPr>
          <w:b/>
          <w:bCs/>
          <w:sz w:val="22"/>
          <w:szCs w:val="22"/>
        </w:rPr>
      </w:pPr>
      <w:r w:rsidRPr="00A533FB">
        <w:rPr>
          <w:b/>
          <w:bCs/>
          <w:sz w:val="22"/>
          <w:szCs w:val="22"/>
        </w:rPr>
        <w:t>3. ПОРЯДОК И СРОКИ ОКАЗАНИЯ УСЛУГ</w:t>
      </w:r>
    </w:p>
    <w:p w:rsidR="000005C2" w:rsidRPr="00A533FB" w:rsidRDefault="000005C2" w:rsidP="000005C2">
      <w:pPr>
        <w:ind w:firstLine="709"/>
        <w:jc w:val="center"/>
        <w:rPr>
          <w:b/>
          <w:bCs/>
          <w:sz w:val="22"/>
          <w:szCs w:val="22"/>
        </w:rPr>
      </w:pPr>
    </w:p>
    <w:p w:rsidR="000005C2" w:rsidRPr="00A533FB" w:rsidRDefault="000005C2" w:rsidP="000005C2">
      <w:pPr>
        <w:ind w:firstLine="709"/>
        <w:jc w:val="both"/>
        <w:rPr>
          <w:sz w:val="22"/>
          <w:szCs w:val="22"/>
        </w:rPr>
      </w:pPr>
      <w:r w:rsidRPr="00A533FB">
        <w:rPr>
          <w:sz w:val="22"/>
          <w:szCs w:val="22"/>
        </w:rPr>
        <w:t>3.1.</w:t>
      </w:r>
      <w:r w:rsidRPr="00A533FB">
        <w:rPr>
          <w:sz w:val="22"/>
          <w:szCs w:val="22"/>
        </w:rPr>
        <w:tab/>
        <w:t>Исполнитель определяет способ оказания услуг.</w:t>
      </w:r>
    </w:p>
    <w:p w:rsidR="000005C2" w:rsidRPr="00A533FB" w:rsidRDefault="000005C2" w:rsidP="000005C2">
      <w:pPr>
        <w:ind w:firstLine="709"/>
        <w:jc w:val="both"/>
        <w:rPr>
          <w:sz w:val="22"/>
          <w:szCs w:val="22"/>
        </w:rPr>
      </w:pPr>
      <w:r w:rsidRPr="00A533FB">
        <w:rPr>
          <w:sz w:val="22"/>
          <w:szCs w:val="22"/>
        </w:rPr>
        <w:t>3.1.1.</w:t>
      </w:r>
      <w:r w:rsidRPr="00A533FB">
        <w:rPr>
          <w:sz w:val="22"/>
          <w:szCs w:val="22"/>
        </w:rPr>
        <w:tab/>
        <w:t>В случае если оказание услуг по Договору осуществляется путем проведения измерений в лабораторных условиях, Заказчик в течение 5 (пяти) дней со дня оплаты счета на предварительную оплату услуг по Договору, предусмотренного п. 4.3 Договора, предоставляет Исполнителю оборудование для осуществления измерений.</w:t>
      </w:r>
    </w:p>
    <w:p w:rsidR="000005C2" w:rsidRPr="00A533FB" w:rsidRDefault="000005C2" w:rsidP="000005C2">
      <w:pPr>
        <w:ind w:firstLine="709"/>
        <w:jc w:val="both"/>
        <w:rPr>
          <w:sz w:val="22"/>
          <w:szCs w:val="22"/>
        </w:rPr>
      </w:pPr>
      <w:r w:rsidRPr="00A533FB">
        <w:rPr>
          <w:sz w:val="22"/>
          <w:szCs w:val="22"/>
        </w:rPr>
        <w:t>Срок оказания услуг составляет 25 (двадцать пять) дней со дня предоставления Заказчиком оборудования.</w:t>
      </w:r>
    </w:p>
    <w:p w:rsidR="000005C2" w:rsidRPr="00A533FB" w:rsidRDefault="000005C2" w:rsidP="000005C2">
      <w:pPr>
        <w:ind w:firstLine="709"/>
        <w:jc w:val="both"/>
        <w:rPr>
          <w:sz w:val="22"/>
          <w:szCs w:val="22"/>
        </w:rPr>
      </w:pPr>
      <w:r w:rsidRPr="00A533FB">
        <w:rPr>
          <w:sz w:val="22"/>
          <w:szCs w:val="22"/>
        </w:rPr>
        <w:t>Передача оборудования Заказчика Исполнителю для оказания услуг по Договору и его возврат Заказчику по окончании оказания услуг осуществляется путем подписания Сторонами акта приема- передачи оборудования. Форма акта приема-передачи оборудования согласована Сторонами (Приложение № 3 к Договору).</w:t>
      </w:r>
    </w:p>
    <w:p w:rsidR="000005C2" w:rsidRPr="00A533FB" w:rsidRDefault="000005C2" w:rsidP="000005C2">
      <w:pPr>
        <w:ind w:firstLine="709"/>
        <w:jc w:val="both"/>
        <w:rPr>
          <w:sz w:val="22"/>
          <w:szCs w:val="22"/>
        </w:rPr>
      </w:pPr>
      <w:r w:rsidRPr="00A533FB">
        <w:rPr>
          <w:sz w:val="22"/>
          <w:szCs w:val="22"/>
        </w:rPr>
        <w:t>3.1.2.</w:t>
      </w:r>
      <w:r w:rsidRPr="00A533FB">
        <w:rPr>
          <w:sz w:val="22"/>
          <w:szCs w:val="22"/>
        </w:rPr>
        <w:tab/>
        <w:t>В случае если оказание услуг по Договору осуществляется путем проведения измерений, и определена необходимость выезда к месту размещения оборудования, Стороны в течение 5 (пяти) дней со дня оплаты Заказчиком счета за соответствующий месяц на предварительную оплату услуг по Договору, предусмотренного п. 4.3 Договора, согласовывают дату и время осуществления выезда к месту размещения оборудования Заказчика.</w:t>
      </w:r>
    </w:p>
    <w:p w:rsidR="000005C2" w:rsidRPr="00A533FB" w:rsidRDefault="000005C2" w:rsidP="000005C2">
      <w:pPr>
        <w:ind w:firstLine="709"/>
        <w:jc w:val="both"/>
        <w:rPr>
          <w:sz w:val="22"/>
          <w:szCs w:val="22"/>
        </w:rPr>
      </w:pPr>
      <w:r w:rsidRPr="00A533FB">
        <w:rPr>
          <w:sz w:val="22"/>
          <w:szCs w:val="22"/>
        </w:rPr>
        <w:t>Срок оказания услуг составляет 25 (двадцать пять) дней со дня осуществления выезда к месту размещения оборудования.</w:t>
      </w:r>
    </w:p>
    <w:p w:rsidR="000005C2" w:rsidRPr="00A533FB" w:rsidRDefault="000005C2" w:rsidP="000005C2">
      <w:pPr>
        <w:ind w:firstLine="709"/>
        <w:jc w:val="both"/>
        <w:rPr>
          <w:sz w:val="22"/>
          <w:szCs w:val="22"/>
        </w:rPr>
      </w:pPr>
      <w:r w:rsidRPr="00A533FB">
        <w:rPr>
          <w:sz w:val="22"/>
          <w:szCs w:val="22"/>
        </w:rPr>
        <w:t>3.1.3.</w:t>
      </w:r>
      <w:r w:rsidRPr="00A533FB">
        <w:rPr>
          <w:sz w:val="22"/>
          <w:szCs w:val="22"/>
        </w:rPr>
        <w:tab/>
        <w:t>В случае если оказание услуг по Договору осуществляется путем проведения расчетов и/или моделирования в лабораторных условиях, срок оказания услуг составляет 25 (двадцать пять) дней со дня оплаты Заказчиком счета на предварительную оплату услуг по Договору, предусмотренного п. 4.3 Договора.</w:t>
      </w:r>
    </w:p>
    <w:p w:rsidR="000005C2" w:rsidRPr="00A533FB" w:rsidRDefault="000005C2" w:rsidP="000005C2">
      <w:pPr>
        <w:ind w:firstLine="709"/>
        <w:jc w:val="both"/>
        <w:rPr>
          <w:sz w:val="22"/>
          <w:szCs w:val="22"/>
        </w:rPr>
      </w:pPr>
      <w:r w:rsidRPr="00A533FB">
        <w:rPr>
          <w:sz w:val="22"/>
          <w:szCs w:val="22"/>
        </w:rPr>
        <w:t>3.2.</w:t>
      </w:r>
      <w:r w:rsidRPr="00A533FB">
        <w:rPr>
          <w:sz w:val="22"/>
          <w:szCs w:val="22"/>
        </w:rPr>
        <w:tab/>
        <w:t>Документом, подтверждающим исполнение обязательств Исполнителя перед Заказчиком по оказанию услуг по Договору, является: акт сдачи-приемки услуг по Договору.</w:t>
      </w:r>
    </w:p>
    <w:p w:rsidR="000005C2" w:rsidRPr="00A533FB" w:rsidRDefault="000005C2" w:rsidP="000005C2">
      <w:pPr>
        <w:ind w:firstLine="709"/>
        <w:jc w:val="both"/>
        <w:rPr>
          <w:sz w:val="22"/>
          <w:szCs w:val="22"/>
        </w:rPr>
      </w:pPr>
      <w:r w:rsidRPr="00A533FB">
        <w:rPr>
          <w:sz w:val="22"/>
          <w:szCs w:val="22"/>
        </w:rPr>
        <w:t xml:space="preserve">Исполнитель по итогам оказанных услуг за соответствующий месяц направляет Заказчику акт сдачи-приемки услуг по Договору. По итогам всего объема оказанных услуг, </w:t>
      </w:r>
      <w:r w:rsidRPr="00A533FB">
        <w:rPr>
          <w:bCs/>
          <w:sz w:val="22"/>
          <w:szCs w:val="22"/>
        </w:rPr>
        <w:t xml:space="preserve">согласно Перечню РЭС (Приложение № 1 к Договору), </w:t>
      </w:r>
      <w:r w:rsidRPr="00A533FB">
        <w:rPr>
          <w:sz w:val="22"/>
          <w:szCs w:val="22"/>
        </w:rPr>
        <w:t>Исполнитель</w:t>
      </w:r>
      <w:r w:rsidRPr="00A533FB">
        <w:rPr>
          <w:bCs/>
          <w:sz w:val="22"/>
          <w:szCs w:val="22"/>
        </w:rPr>
        <w:t xml:space="preserve"> </w:t>
      </w:r>
      <w:r w:rsidRPr="00A533FB">
        <w:rPr>
          <w:sz w:val="22"/>
          <w:szCs w:val="22"/>
        </w:rPr>
        <w:t xml:space="preserve">направляет Заказчику </w:t>
      </w:r>
      <w:r w:rsidRPr="00A533FB">
        <w:rPr>
          <w:bCs/>
          <w:sz w:val="22"/>
          <w:szCs w:val="22"/>
        </w:rPr>
        <w:t>результаты оказания услуги</w:t>
      </w:r>
      <w:r w:rsidRPr="00A533FB">
        <w:rPr>
          <w:sz w:val="22"/>
          <w:szCs w:val="22"/>
        </w:rPr>
        <w:t>.</w:t>
      </w:r>
    </w:p>
    <w:p w:rsidR="000005C2" w:rsidRPr="00A533FB" w:rsidRDefault="000005C2" w:rsidP="000005C2">
      <w:pPr>
        <w:ind w:firstLine="709"/>
        <w:jc w:val="both"/>
        <w:rPr>
          <w:sz w:val="22"/>
          <w:szCs w:val="22"/>
        </w:rPr>
      </w:pPr>
      <w:r w:rsidRPr="00A533FB">
        <w:rPr>
          <w:sz w:val="22"/>
          <w:szCs w:val="22"/>
        </w:rPr>
        <w:t>Форма акта сдачи-приемки услуг утверждена приказом ФГУП «ГРЧЦ» и согласована Сторонами (Приложение № 2 к Договору).</w:t>
      </w:r>
    </w:p>
    <w:p w:rsidR="000005C2" w:rsidRPr="00A533FB" w:rsidRDefault="000005C2" w:rsidP="000005C2">
      <w:pPr>
        <w:ind w:firstLine="709"/>
        <w:jc w:val="both"/>
        <w:rPr>
          <w:sz w:val="22"/>
          <w:szCs w:val="22"/>
        </w:rPr>
      </w:pPr>
      <w:r w:rsidRPr="00A533FB">
        <w:rPr>
          <w:sz w:val="22"/>
          <w:szCs w:val="22"/>
        </w:rPr>
        <w:t>3.3.</w:t>
      </w:r>
      <w:r w:rsidRPr="00A533FB">
        <w:rPr>
          <w:sz w:val="22"/>
          <w:szCs w:val="22"/>
        </w:rPr>
        <w:tab/>
        <w:t>Заказчик в течение 10 (десяти) дней со дня получения документов, подтверждающих исполнение обязательств Исполнителя перед Заказчиком по оказанию услуг по Договору, а также акта сдачи-приемки услуг направляет Исполнителю подписанный акт сдачи-приемки услуг или замечания по документу, подтверждающему исполнение обязательств Исполнителя перед Заказчиком, разъясняющие причину отказа от подписания акта сдачи-приемки услуг, с описанием, какие обязательства по Договору не исполнены или исполнены ненадлежащим образом, в противном случае услуги по Договору считаются принятыми Заказчиком в полном объеме. В случае обоснованной претензии Заказчика устранение замечаний производится Исполнителем за свой счет.</w:t>
      </w:r>
    </w:p>
    <w:p w:rsidR="000005C2" w:rsidRPr="00A533FB" w:rsidRDefault="000005C2" w:rsidP="000005C2">
      <w:pPr>
        <w:ind w:firstLine="709"/>
        <w:jc w:val="both"/>
        <w:rPr>
          <w:sz w:val="22"/>
          <w:szCs w:val="22"/>
        </w:rPr>
      </w:pPr>
      <w:r w:rsidRPr="00A533FB">
        <w:rPr>
          <w:sz w:val="22"/>
          <w:szCs w:val="22"/>
        </w:rPr>
        <w:t>3.4.</w:t>
      </w:r>
      <w:r w:rsidRPr="00A533FB">
        <w:rPr>
          <w:sz w:val="22"/>
          <w:szCs w:val="22"/>
        </w:rPr>
        <w:tab/>
        <w:t>В случае обнаружения Исполнителем в ходе оказания услуг ошибок в представленных документах, а также в случае запроса Исполнителем у Заказчика дополнительных сведений и материалов, необходимых для оказания услуг по Договору, Исполнитель приостанавливает оказание услуг и письменно информирует об этом Заказчика с указанием причин приостановки и сроков представления, исправленных и/или запрашиваемых сведений и материалов, которые не могут составлять более 10 (десяти) дней. При этом срок оказания услуг Исполнителем продлевается на срок представления Заказчиком исправленных и/или запрашиваемых сведений и материалов, но не более чем на 10 (десять) дней. Исполнитель возобновляет исполнение обязательств по Договору после получения им исправленных и/или запрашиваемых сведений и материалов, при этом Исполнитель оказывает услуги по Договору в рамках срока, предусмотренного Договором для оказания услуг, с учетом его продления. В случае непредставления Заказчиком исправленных и/или запрашиваемых сведений и материалов в установленный Исполнителем срок Исполнитель имеет право отказаться от исполнения Договора, при этом Заказчик оплачивает Исполнителю фактически понесенные им расходы в порядке, предусмотренном п. 7.4 Договора, и Стороны подписывают соответствующий акт сдачи-приемки услуг.</w:t>
      </w:r>
    </w:p>
    <w:p w:rsidR="000005C2" w:rsidRPr="00A533FB" w:rsidRDefault="000005C2" w:rsidP="000005C2">
      <w:pPr>
        <w:ind w:firstLine="709"/>
        <w:jc w:val="both"/>
        <w:rPr>
          <w:sz w:val="22"/>
          <w:szCs w:val="22"/>
        </w:rPr>
      </w:pPr>
      <w:r w:rsidRPr="00A533FB">
        <w:rPr>
          <w:sz w:val="22"/>
          <w:szCs w:val="22"/>
        </w:rPr>
        <w:t>3.5.</w:t>
      </w:r>
      <w:r w:rsidRPr="00A533FB">
        <w:rPr>
          <w:sz w:val="22"/>
          <w:szCs w:val="22"/>
        </w:rPr>
        <w:tab/>
        <w:t>В случае не предоставления Заказчиком оборудования и/или не согласования Сторонами даты и времени осуществления выезда к месту размещения оборудования Заказчика, в срок, установленный п. 3.1.1 и/или п. 3.1.2 Договора соответственно, Исполнитель имеет право отказаться от исполнения Договора, при этом Заказчик оплачивает Исполнителю фактически понесенные им расходы в порядке, предусмотренном п. 7.4 Договора, и Стороны подписывают соответствующий акт сдачи-приемки услуг.</w:t>
      </w:r>
    </w:p>
    <w:p w:rsidR="000005C2" w:rsidRPr="00A533FB" w:rsidRDefault="000005C2" w:rsidP="000005C2">
      <w:pPr>
        <w:ind w:firstLine="709"/>
        <w:jc w:val="both"/>
        <w:rPr>
          <w:sz w:val="22"/>
          <w:szCs w:val="22"/>
        </w:rPr>
      </w:pPr>
      <w:r w:rsidRPr="00A533FB">
        <w:rPr>
          <w:sz w:val="22"/>
          <w:szCs w:val="22"/>
        </w:rPr>
        <w:t>3.6.</w:t>
      </w:r>
      <w:r w:rsidRPr="00A533FB">
        <w:rPr>
          <w:sz w:val="22"/>
          <w:szCs w:val="22"/>
        </w:rPr>
        <w:tab/>
        <w:t>При корректировке сроков и/или стоимости услуг по Договору в связи с внесением Заказчиком изменений и дополнений, Сторонами заключается дополнительное соглашение к Договору. При этом Исполнитель имеет право на возмещение фактически понесенных им расходов в порядке, предусмотренном п. 7.4 Договора. После оказания услуг на новых условиях Стороны подписывают соответствующий акт сдачи-приемки услуг.</w:t>
      </w:r>
    </w:p>
    <w:p w:rsidR="000005C2" w:rsidRPr="00A533FB" w:rsidRDefault="000005C2" w:rsidP="000005C2">
      <w:pPr>
        <w:ind w:firstLine="709"/>
        <w:jc w:val="both"/>
        <w:rPr>
          <w:sz w:val="22"/>
          <w:szCs w:val="22"/>
        </w:rPr>
      </w:pPr>
    </w:p>
    <w:p w:rsidR="000005C2" w:rsidRPr="00A533FB" w:rsidRDefault="000005C2" w:rsidP="000005C2">
      <w:pPr>
        <w:ind w:firstLine="709"/>
        <w:jc w:val="center"/>
        <w:rPr>
          <w:b/>
          <w:bCs/>
          <w:sz w:val="22"/>
          <w:szCs w:val="22"/>
        </w:rPr>
      </w:pPr>
      <w:r w:rsidRPr="00A533FB">
        <w:rPr>
          <w:b/>
          <w:bCs/>
          <w:sz w:val="22"/>
          <w:szCs w:val="22"/>
        </w:rPr>
        <w:t>4. СТОИМОСТЬ УСЛУГ И ПОРЯДОК РАСЧЕТОВ</w:t>
      </w:r>
    </w:p>
    <w:p w:rsidR="000005C2" w:rsidRPr="00A533FB" w:rsidRDefault="000005C2" w:rsidP="000005C2">
      <w:pPr>
        <w:ind w:firstLine="709"/>
        <w:jc w:val="both"/>
        <w:rPr>
          <w:b/>
          <w:bCs/>
          <w:sz w:val="22"/>
          <w:szCs w:val="22"/>
        </w:rPr>
      </w:pP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4.1.</w:t>
      </w:r>
      <w:r w:rsidRPr="00A533FB">
        <w:rPr>
          <w:sz w:val="22"/>
          <w:szCs w:val="22"/>
        </w:rPr>
        <w:tab/>
        <w:t>Виды, объем и стоимость оказываемых услуг по Договору определяются Исполнителем в соответствии с Перечнем РЭС и действующими ценами Исполнителя, установленными Сборником цен № 2 «Номенклатура и стоимость прочих услуг, оказываемых ФГУП "ГРЧЦ"» (далее - Сборник цен № 2), и указывается в счете на предварительную оплату услуг по Договору.</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В случае если у Исполнителя возникнет необходимость расходов, связанных с проездом до места оказания услуг и проживанием, стоимость услуг по Договору и стоимость прочих расходов, необходимых для оказания услуг, определяется в соответствии с действующими ценами Исполнителя, установленными Сборником цен № 2 и указывается в счете на предварительную оплату услуг по Договору.</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Сборник цен № 2 «Номенклатура и стоимость прочих услуг, оказываемых ФГУП "ГРЧЦ"» размещен на сайте ФГУП «ГРЧЦ» (www.grfc.ru).</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 xml:space="preserve">Стоимость услуг по Договору составляет </w:t>
      </w:r>
      <w:r>
        <w:rPr>
          <w:sz w:val="22"/>
          <w:szCs w:val="22"/>
        </w:rPr>
        <w:t>864</w:t>
      </w:r>
      <w:r w:rsidRPr="00A533FB">
        <w:rPr>
          <w:sz w:val="22"/>
          <w:szCs w:val="22"/>
        </w:rPr>
        <w:t xml:space="preserve"> </w:t>
      </w:r>
      <w:r>
        <w:rPr>
          <w:sz w:val="22"/>
          <w:szCs w:val="22"/>
        </w:rPr>
        <w:t>916 руб. 4</w:t>
      </w:r>
      <w:r w:rsidRPr="00A533FB">
        <w:rPr>
          <w:sz w:val="22"/>
          <w:szCs w:val="22"/>
        </w:rPr>
        <w:t xml:space="preserve">0 коп (восемьсот </w:t>
      </w:r>
      <w:r>
        <w:rPr>
          <w:sz w:val="22"/>
          <w:szCs w:val="22"/>
        </w:rPr>
        <w:t>шест</w:t>
      </w:r>
      <w:r w:rsidRPr="00A533FB">
        <w:rPr>
          <w:sz w:val="22"/>
          <w:szCs w:val="22"/>
        </w:rPr>
        <w:t xml:space="preserve">ьдесят </w:t>
      </w:r>
      <w:r>
        <w:rPr>
          <w:sz w:val="22"/>
          <w:szCs w:val="22"/>
        </w:rPr>
        <w:t>четыре</w:t>
      </w:r>
      <w:r w:rsidRPr="00A533FB">
        <w:rPr>
          <w:sz w:val="22"/>
          <w:szCs w:val="22"/>
        </w:rPr>
        <w:t xml:space="preserve"> тысяч</w:t>
      </w:r>
      <w:r>
        <w:rPr>
          <w:sz w:val="22"/>
          <w:szCs w:val="22"/>
        </w:rPr>
        <w:t>и</w:t>
      </w:r>
      <w:r w:rsidRPr="00A533FB">
        <w:rPr>
          <w:sz w:val="22"/>
          <w:szCs w:val="22"/>
        </w:rPr>
        <w:t xml:space="preserve"> </w:t>
      </w:r>
      <w:r>
        <w:rPr>
          <w:sz w:val="22"/>
          <w:szCs w:val="22"/>
        </w:rPr>
        <w:t>девят</w:t>
      </w:r>
      <w:r w:rsidRPr="00A533FB">
        <w:rPr>
          <w:sz w:val="22"/>
          <w:szCs w:val="22"/>
        </w:rPr>
        <w:t xml:space="preserve">ьсот </w:t>
      </w:r>
      <w:r>
        <w:rPr>
          <w:sz w:val="22"/>
          <w:szCs w:val="22"/>
        </w:rPr>
        <w:t>шестнадц</w:t>
      </w:r>
      <w:r w:rsidRPr="00A533FB">
        <w:rPr>
          <w:sz w:val="22"/>
          <w:szCs w:val="22"/>
        </w:rPr>
        <w:t xml:space="preserve">ать рублей </w:t>
      </w:r>
      <w:r>
        <w:rPr>
          <w:sz w:val="22"/>
          <w:szCs w:val="22"/>
        </w:rPr>
        <w:t>4</w:t>
      </w:r>
      <w:r w:rsidRPr="00A533FB">
        <w:rPr>
          <w:sz w:val="22"/>
          <w:szCs w:val="22"/>
        </w:rPr>
        <w:t>0 копеек), в том числе НДС 18% − 131 </w:t>
      </w:r>
      <w:r>
        <w:rPr>
          <w:sz w:val="22"/>
          <w:szCs w:val="22"/>
        </w:rPr>
        <w:t>936</w:t>
      </w:r>
      <w:r w:rsidRPr="00A533FB">
        <w:rPr>
          <w:sz w:val="22"/>
          <w:szCs w:val="22"/>
        </w:rPr>
        <w:t xml:space="preserve"> руб. </w:t>
      </w:r>
      <w:r>
        <w:rPr>
          <w:sz w:val="22"/>
          <w:szCs w:val="22"/>
        </w:rPr>
        <w:t>4</w:t>
      </w:r>
      <w:r w:rsidRPr="00A533FB">
        <w:rPr>
          <w:sz w:val="22"/>
          <w:szCs w:val="22"/>
        </w:rPr>
        <w:t xml:space="preserve">0 коп (сто тридцать одна тысяча </w:t>
      </w:r>
      <w:r>
        <w:rPr>
          <w:sz w:val="22"/>
          <w:szCs w:val="22"/>
        </w:rPr>
        <w:t>девятьсот</w:t>
      </w:r>
      <w:r w:rsidRPr="00A533FB">
        <w:rPr>
          <w:sz w:val="22"/>
          <w:szCs w:val="22"/>
        </w:rPr>
        <w:t xml:space="preserve"> тридцать</w:t>
      </w:r>
      <w:r>
        <w:rPr>
          <w:sz w:val="22"/>
          <w:szCs w:val="22"/>
        </w:rPr>
        <w:t xml:space="preserve"> шесть</w:t>
      </w:r>
      <w:r w:rsidRPr="00A533FB">
        <w:rPr>
          <w:sz w:val="22"/>
          <w:szCs w:val="22"/>
        </w:rPr>
        <w:t xml:space="preserve"> рублей </w:t>
      </w:r>
      <w:r>
        <w:rPr>
          <w:sz w:val="22"/>
          <w:szCs w:val="22"/>
        </w:rPr>
        <w:t>4</w:t>
      </w:r>
      <w:r w:rsidRPr="00A533FB">
        <w:rPr>
          <w:sz w:val="22"/>
          <w:szCs w:val="22"/>
        </w:rPr>
        <w:t>0 копеек).</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4.2.</w:t>
      </w:r>
      <w:r w:rsidRPr="00A533FB">
        <w:rPr>
          <w:sz w:val="22"/>
          <w:szCs w:val="22"/>
        </w:rPr>
        <w:tab/>
        <w:t>Оплата услуг по Договору осуществляется Заказчиком в форме предварительной оплаты путем перечисления денежных средств на расчетный счет Исполнителя на основании счета, выставляемого Исполнителем по Договору ежемесячно.</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Счет на предварительную оплату услуг по Договору является основанием для проведения взаимных расчетов между Заказчиком и Исполнителем. Счет по Договору выставляется ежемесячно в размере 1/12 стоимости оказываемых услуг. При этом Заказчик в платежном поручении в графе «Назначение платежа» указывает «Оплата по счету №</w:t>
      </w:r>
      <w:r w:rsidRPr="00A533FB">
        <w:rPr>
          <w:sz w:val="22"/>
          <w:szCs w:val="22"/>
        </w:rPr>
        <w:tab/>
        <w:t>от «</w:t>
      </w:r>
      <w:proofErr w:type="gramStart"/>
      <w:r w:rsidRPr="00A533FB">
        <w:rPr>
          <w:sz w:val="22"/>
          <w:szCs w:val="22"/>
        </w:rPr>
        <w:tab/>
        <w:t>»</w:t>
      </w:r>
      <w:r w:rsidRPr="00A533FB">
        <w:rPr>
          <w:sz w:val="22"/>
          <w:szCs w:val="22"/>
        </w:rPr>
        <w:tab/>
      </w:r>
      <w:proofErr w:type="gramEnd"/>
      <w:r w:rsidRPr="00A533FB">
        <w:rPr>
          <w:sz w:val="22"/>
          <w:szCs w:val="22"/>
        </w:rPr>
        <w:t>».</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4.3.</w:t>
      </w:r>
      <w:r w:rsidRPr="00A533FB">
        <w:rPr>
          <w:sz w:val="22"/>
          <w:szCs w:val="22"/>
        </w:rPr>
        <w:tab/>
        <w:t>Счет на предварительную оплату услуг по Договору направляется Исполнителем Заказчику в течение 5 (пяти) дней с начала текущего месяца.</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4.4.</w:t>
      </w:r>
      <w:r w:rsidRPr="00A533FB">
        <w:rPr>
          <w:sz w:val="22"/>
          <w:szCs w:val="22"/>
        </w:rPr>
        <w:tab/>
        <w:t>Заказчик в течение 10 (десяти) дней с момента получения от Исполнителя счета на предварительную оплату услуг оплачивает счет.</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Днем оплаты Заказчиком счета является день поступления соответствующих денежных средств в полном объеме на расчетный счет Исполнителя.</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В случае неоплаты или оплаты в неполном объеме Заказчиком счета в указанный срок Исполнитель имеет право в одностороннем порядке отказаться от исполнения Договора.</w:t>
      </w:r>
    </w:p>
    <w:p w:rsidR="000005C2" w:rsidRPr="00A533FB" w:rsidRDefault="000005C2" w:rsidP="000005C2">
      <w:pPr>
        <w:pStyle w:val="25"/>
        <w:spacing w:after="0" w:line="240" w:lineRule="auto"/>
        <w:ind w:left="0" w:firstLine="709"/>
        <w:jc w:val="both"/>
        <w:rPr>
          <w:bCs/>
          <w:i/>
          <w:iCs/>
          <w:sz w:val="22"/>
          <w:szCs w:val="22"/>
        </w:rPr>
      </w:pPr>
      <w:r w:rsidRPr="00A533FB">
        <w:rPr>
          <w:sz w:val="22"/>
          <w:szCs w:val="22"/>
        </w:rPr>
        <w:t>4.5.</w:t>
      </w:r>
      <w:r w:rsidRPr="00A533FB">
        <w:rPr>
          <w:sz w:val="22"/>
          <w:szCs w:val="22"/>
        </w:rPr>
        <w:tab/>
        <w:t>В случае оплаты услуг, оказываемых Исполнителем Заказчику по Договору, третьими лицами, последние в платежных поручениях в графе «назначение платежа» должны дополнительно указывать лицо, за которое производится платеж. При отсутствии в платежных поручениях данных сведений уплаченные денежные средства подлежат возврату в связи с неопределенностью платежа.</w:t>
      </w:r>
    </w:p>
    <w:p w:rsidR="000005C2" w:rsidRPr="000005C2" w:rsidRDefault="000005C2" w:rsidP="000005C2">
      <w:pPr>
        <w:pStyle w:val="25"/>
        <w:spacing w:after="0" w:line="240" w:lineRule="auto"/>
        <w:ind w:left="0" w:firstLine="709"/>
        <w:jc w:val="both"/>
        <w:rPr>
          <w:bCs/>
          <w:i/>
          <w:iCs/>
          <w:sz w:val="22"/>
          <w:szCs w:val="22"/>
        </w:rPr>
      </w:pPr>
      <w:r w:rsidRPr="00A533FB">
        <w:rPr>
          <w:sz w:val="22"/>
          <w:szCs w:val="22"/>
        </w:rPr>
        <w:t>4.6.</w:t>
      </w:r>
      <w:r w:rsidRPr="00A533FB">
        <w:rPr>
          <w:sz w:val="22"/>
          <w:szCs w:val="22"/>
        </w:rPr>
        <w:tab/>
        <w:t>Счета-фактуры оформляются и направляются Заказчику в порядке, установленном действующим законодательством Российской Федерации.</w:t>
      </w:r>
    </w:p>
    <w:p w:rsidR="000005C2" w:rsidRPr="00A533FB" w:rsidRDefault="000005C2" w:rsidP="000005C2">
      <w:pPr>
        <w:ind w:firstLine="709"/>
        <w:jc w:val="center"/>
        <w:rPr>
          <w:b/>
          <w:sz w:val="22"/>
          <w:szCs w:val="22"/>
        </w:rPr>
      </w:pPr>
      <w:r w:rsidRPr="00A533FB">
        <w:rPr>
          <w:b/>
          <w:sz w:val="22"/>
          <w:szCs w:val="22"/>
        </w:rPr>
        <w:t>5. ОТВЕТСТВЕННОСТЬ СТОРОН И ПОРЯДОК РАЗРЕШЕНИЯ СПОРОВ</w:t>
      </w:r>
    </w:p>
    <w:p w:rsidR="000005C2" w:rsidRPr="00A533FB" w:rsidRDefault="000005C2" w:rsidP="000005C2">
      <w:pPr>
        <w:ind w:firstLine="709"/>
        <w:jc w:val="center"/>
        <w:rPr>
          <w:b/>
          <w:sz w:val="22"/>
          <w:szCs w:val="22"/>
        </w:rPr>
      </w:pPr>
    </w:p>
    <w:p w:rsidR="000005C2" w:rsidRPr="00A533FB" w:rsidRDefault="000005C2" w:rsidP="000005C2">
      <w:pPr>
        <w:ind w:firstLine="709"/>
        <w:jc w:val="both"/>
        <w:rPr>
          <w:sz w:val="22"/>
          <w:szCs w:val="22"/>
        </w:rPr>
      </w:pPr>
      <w:r w:rsidRPr="00A533FB">
        <w:rPr>
          <w:sz w:val="22"/>
          <w:szCs w:val="22"/>
        </w:rPr>
        <w:t>5.1.</w:t>
      </w:r>
      <w:r w:rsidRPr="00A533FB">
        <w:rPr>
          <w:sz w:val="22"/>
          <w:szCs w:val="22"/>
        </w:rPr>
        <w:tab/>
        <w:t>Стороны несут ответственность за неисполнение или ненадлежащее исполнение своих обязательств в соответствии с Договором, а в части, им неурегулированной, в соответствии с действующим законодательством Российской Федерации.</w:t>
      </w:r>
    </w:p>
    <w:p w:rsidR="000005C2" w:rsidRPr="00A533FB" w:rsidRDefault="000005C2" w:rsidP="000005C2">
      <w:pPr>
        <w:ind w:firstLine="709"/>
        <w:jc w:val="both"/>
        <w:rPr>
          <w:sz w:val="22"/>
          <w:szCs w:val="22"/>
        </w:rPr>
      </w:pPr>
      <w:r w:rsidRPr="00A533FB">
        <w:rPr>
          <w:sz w:val="22"/>
          <w:szCs w:val="22"/>
        </w:rPr>
        <w:t>5.2.</w:t>
      </w:r>
      <w:r w:rsidRPr="00A533FB">
        <w:rPr>
          <w:sz w:val="22"/>
          <w:szCs w:val="22"/>
        </w:rPr>
        <w:tab/>
        <w:t>Стороны несут имущественную ответственность за реальный ущерб, причиненный ненадлежащим исполнением своих договорных обязательств, но не более стоимости услуг по Договору. Упущенная выгода возмещению не подлежит.</w:t>
      </w:r>
    </w:p>
    <w:p w:rsidR="000005C2" w:rsidRPr="00A533FB" w:rsidRDefault="000005C2" w:rsidP="000005C2">
      <w:pPr>
        <w:ind w:firstLine="709"/>
        <w:jc w:val="both"/>
        <w:rPr>
          <w:sz w:val="22"/>
          <w:szCs w:val="22"/>
        </w:rPr>
      </w:pPr>
      <w:r w:rsidRPr="00A533FB">
        <w:rPr>
          <w:sz w:val="22"/>
          <w:szCs w:val="22"/>
        </w:rPr>
        <w:t>5.3.</w:t>
      </w:r>
      <w:r w:rsidRPr="00A533FB">
        <w:rPr>
          <w:sz w:val="22"/>
          <w:szCs w:val="22"/>
        </w:rPr>
        <w:tab/>
        <w:t>Стороны освобождаются от ответственности за ненадлежащее исполнение обязательств по Договору, вызванное обстоятельствами непреодолимой силы (наводнениями, пожарами, землетрясениями, другими чрезвычайными ситуациями природного и/или техногенного характера, а также военными действиями и т.д.) или явившееся результатом принятия полномочными органами новых актов, препятствующих исполнению обязательств по Договору.</w:t>
      </w:r>
    </w:p>
    <w:p w:rsidR="000005C2" w:rsidRPr="00A533FB" w:rsidRDefault="000005C2" w:rsidP="000005C2">
      <w:pPr>
        <w:ind w:firstLine="709"/>
        <w:jc w:val="both"/>
        <w:rPr>
          <w:sz w:val="22"/>
          <w:szCs w:val="22"/>
        </w:rPr>
      </w:pPr>
      <w:r w:rsidRPr="00A533FB">
        <w:rPr>
          <w:sz w:val="22"/>
          <w:szCs w:val="22"/>
        </w:rPr>
        <w:t>Сторона письменно уведомляет другую Сторону Договора о наступлении указанных обстоятельств не позднее 10 (десяти) дней с момента, когда ей стало известно о существовании таких обстоятельств, при этом оказание услуг по Договору приостанавливается.</w:t>
      </w:r>
    </w:p>
    <w:p w:rsidR="000005C2" w:rsidRPr="00A533FB" w:rsidRDefault="000005C2" w:rsidP="000005C2">
      <w:pPr>
        <w:ind w:firstLine="709"/>
        <w:jc w:val="both"/>
        <w:rPr>
          <w:sz w:val="22"/>
          <w:szCs w:val="22"/>
        </w:rPr>
      </w:pPr>
      <w:r w:rsidRPr="00A533FB">
        <w:rPr>
          <w:sz w:val="22"/>
          <w:szCs w:val="22"/>
        </w:rPr>
        <w:t>5.4.</w:t>
      </w:r>
      <w:r w:rsidRPr="00A533FB">
        <w:rPr>
          <w:sz w:val="22"/>
          <w:szCs w:val="22"/>
        </w:rPr>
        <w:tab/>
        <w:t>Если действие указанных в п. 5.3 Договора обстоятельств продолжается более 30 (тридцати) дней, каждая Сторона имеет право в одностороннем порядке отказаться от исполнения Договора с одновременным направлением другой Стороне письменного уведомления об этом. Такое уведомление считается действительным с момента получения его другой Стороной. При этом Исполнитель имеет право на возмещение фактически понесенных им расходов в порядке, предусмотренном п. 7.4 Договора, и Стороны подписывают соответствующий акт сдачи-приемки услуг.</w:t>
      </w:r>
    </w:p>
    <w:p w:rsidR="000005C2" w:rsidRPr="00A533FB" w:rsidRDefault="000005C2" w:rsidP="000005C2">
      <w:pPr>
        <w:ind w:firstLine="709"/>
        <w:jc w:val="both"/>
        <w:rPr>
          <w:sz w:val="22"/>
          <w:szCs w:val="22"/>
        </w:rPr>
      </w:pPr>
      <w:r w:rsidRPr="00A533FB">
        <w:rPr>
          <w:sz w:val="22"/>
          <w:szCs w:val="22"/>
        </w:rPr>
        <w:t>5.5.</w:t>
      </w:r>
      <w:r w:rsidRPr="00A533FB">
        <w:rPr>
          <w:sz w:val="22"/>
          <w:szCs w:val="22"/>
        </w:rPr>
        <w:tab/>
        <w:t>Споры по Договору или в связи с Договором подлежат разрешению в претензионном порядке. Срок ответа на претензию - 25 (двадцать пять) дней с даты ее получения, срок ответа на претензию, содержащую требование об исполнении финансовых обязательств, предусмотренных Договором - 10 (десять) дней с даты ее получения. Если спор не разрешен в претензионном порядке, то он подлежит разрешению в Арбитражном суде в соответствии с действующим законодательством Российской Федерации.</w:t>
      </w:r>
    </w:p>
    <w:p w:rsidR="000005C2" w:rsidRPr="00A533FB" w:rsidRDefault="000005C2" w:rsidP="000005C2">
      <w:pPr>
        <w:pStyle w:val="38"/>
        <w:rPr>
          <w:i w:val="0"/>
          <w:szCs w:val="22"/>
        </w:rPr>
      </w:pPr>
    </w:p>
    <w:p w:rsidR="000005C2" w:rsidRPr="000005C2" w:rsidRDefault="000005C2" w:rsidP="000005C2">
      <w:pPr>
        <w:pStyle w:val="aff4"/>
        <w:ind w:firstLine="709"/>
        <w:jc w:val="center"/>
        <w:rPr>
          <w:b/>
          <w:i w:val="0"/>
          <w:sz w:val="22"/>
          <w:szCs w:val="22"/>
        </w:rPr>
      </w:pPr>
      <w:r w:rsidRPr="000005C2">
        <w:rPr>
          <w:b/>
          <w:i w:val="0"/>
          <w:sz w:val="22"/>
          <w:szCs w:val="22"/>
        </w:rPr>
        <w:t>6. СРОК ДЕЙСТВИЯ ДОГОВОРА</w:t>
      </w:r>
    </w:p>
    <w:p w:rsidR="000005C2" w:rsidRPr="00A533FB" w:rsidRDefault="000005C2" w:rsidP="000005C2">
      <w:pPr>
        <w:pStyle w:val="aff4"/>
        <w:ind w:firstLine="709"/>
        <w:rPr>
          <w:b/>
          <w:sz w:val="22"/>
          <w:szCs w:val="22"/>
        </w:rPr>
      </w:pPr>
    </w:p>
    <w:p w:rsidR="000005C2" w:rsidRPr="00A533FB" w:rsidRDefault="000005C2" w:rsidP="000005C2">
      <w:pPr>
        <w:ind w:firstLine="709"/>
        <w:jc w:val="both"/>
        <w:rPr>
          <w:sz w:val="22"/>
          <w:szCs w:val="22"/>
        </w:rPr>
      </w:pPr>
      <w:r w:rsidRPr="00A533FB">
        <w:rPr>
          <w:sz w:val="22"/>
          <w:szCs w:val="22"/>
        </w:rPr>
        <w:t xml:space="preserve">6.1. Настоящий Договор вступает в силу </w:t>
      </w:r>
      <w:r w:rsidR="00D14180">
        <w:rPr>
          <w:sz w:val="22"/>
          <w:szCs w:val="22"/>
        </w:rPr>
        <w:t xml:space="preserve">с момента подписания и распространяет свои действия </w:t>
      </w:r>
      <w:r w:rsidR="006E4BB9">
        <w:rPr>
          <w:sz w:val="22"/>
          <w:szCs w:val="22"/>
        </w:rPr>
        <w:t>c 1 января 2018 года п</w:t>
      </w:r>
      <w:r w:rsidRPr="00A533FB">
        <w:rPr>
          <w:sz w:val="22"/>
          <w:szCs w:val="22"/>
        </w:rPr>
        <w:t>о 31 декабря 2018 года.</w:t>
      </w:r>
    </w:p>
    <w:p w:rsidR="000005C2" w:rsidRPr="00A533FB" w:rsidRDefault="000005C2" w:rsidP="000005C2">
      <w:pPr>
        <w:ind w:firstLine="709"/>
        <w:rPr>
          <w:b/>
          <w:sz w:val="22"/>
          <w:szCs w:val="22"/>
        </w:rPr>
      </w:pPr>
    </w:p>
    <w:p w:rsidR="000005C2" w:rsidRPr="00A533FB" w:rsidRDefault="000005C2" w:rsidP="000005C2">
      <w:pPr>
        <w:ind w:firstLine="709"/>
        <w:jc w:val="center"/>
        <w:rPr>
          <w:b/>
          <w:sz w:val="22"/>
          <w:szCs w:val="22"/>
        </w:rPr>
      </w:pPr>
      <w:r w:rsidRPr="00A533FB">
        <w:rPr>
          <w:b/>
          <w:sz w:val="22"/>
          <w:szCs w:val="22"/>
        </w:rPr>
        <w:t>7. ПРОЧИЕ УСЛОВИЯ</w:t>
      </w:r>
    </w:p>
    <w:p w:rsidR="000005C2" w:rsidRPr="00A533FB" w:rsidRDefault="000005C2" w:rsidP="000005C2">
      <w:pPr>
        <w:ind w:firstLine="709"/>
        <w:rPr>
          <w:b/>
          <w:sz w:val="22"/>
          <w:szCs w:val="22"/>
        </w:rPr>
      </w:pPr>
    </w:p>
    <w:p w:rsidR="000005C2" w:rsidRPr="00A533FB" w:rsidRDefault="000005C2" w:rsidP="000005C2">
      <w:pPr>
        <w:ind w:firstLine="709"/>
        <w:jc w:val="both"/>
        <w:rPr>
          <w:sz w:val="22"/>
          <w:szCs w:val="22"/>
        </w:rPr>
      </w:pPr>
      <w:r w:rsidRPr="00A533FB">
        <w:rPr>
          <w:sz w:val="22"/>
          <w:szCs w:val="22"/>
        </w:rPr>
        <w:t>7.1.</w:t>
      </w:r>
      <w:r w:rsidRPr="00A533FB">
        <w:rPr>
          <w:sz w:val="22"/>
          <w:szCs w:val="22"/>
        </w:rPr>
        <w:tab/>
        <w:t>Договор составлен в двух экземплярах, имеющих одинаковую юридическую силу, по одному для каждой из Сторон.</w:t>
      </w:r>
    </w:p>
    <w:p w:rsidR="000005C2" w:rsidRPr="00A533FB" w:rsidRDefault="000005C2" w:rsidP="000005C2">
      <w:pPr>
        <w:ind w:firstLine="709"/>
        <w:jc w:val="both"/>
        <w:rPr>
          <w:sz w:val="22"/>
          <w:szCs w:val="22"/>
        </w:rPr>
      </w:pPr>
      <w:r w:rsidRPr="00A533FB">
        <w:rPr>
          <w:sz w:val="22"/>
          <w:szCs w:val="22"/>
        </w:rPr>
        <w:t>7.2.</w:t>
      </w:r>
      <w:r w:rsidRPr="00A533FB">
        <w:rPr>
          <w:sz w:val="22"/>
          <w:szCs w:val="22"/>
        </w:rPr>
        <w:tab/>
        <w:t>Оплата Заказчиком услуг по Договору в соответствии с п. 4.4 Договора является подтверждением принятия Заказчиком условий Договора в целом и наступлением обязательств Сторон, указанных в Договоре.</w:t>
      </w:r>
    </w:p>
    <w:p w:rsidR="000005C2" w:rsidRPr="00A533FB" w:rsidRDefault="000005C2" w:rsidP="000005C2">
      <w:pPr>
        <w:ind w:firstLine="709"/>
        <w:jc w:val="both"/>
        <w:rPr>
          <w:sz w:val="22"/>
          <w:szCs w:val="22"/>
        </w:rPr>
      </w:pPr>
      <w:r w:rsidRPr="00A533FB">
        <w:rPr>
          <w:sz w:val="22"/>
          <w:szCs w:val="22"/>
        </w:rPr>
        <w:t>7.3.</w:t>
      </w:r>
      <w:r w:rsidRPr="00A533FB">
        <w:rPr>
          <w:sz w:val="22"/>
          <w:szCs w:val="22"/>
        </w:rPr>
        <w:tab/>
        <w:t>Условия Договора распространяются на отношения, возникшие с момента подписания Договора.</w:t>
      </w:r>
    </w:p>
    <w:p w:rsidR="000005C2" w:rsidRPr="00A533FB" w:rsidRDefault="000005C2" w:rsidP="000005C2">
      <w:pPr>
        <w:ind w:firstLine="709"/>
        <w:jc w:val="both"/>
        <w:rPr>
          <w:sz w:val="22"/>
          <w:szCs w:val="22"/>
        </w:rPr>
      </w:pPr>
      <w:r w:rsidRPr="00A533FB">
        <w:rPr>
          <w:sz w:val="22"/>
          <w:szCs w:val="22"/>
        </w:rPr>
        <w:t>7.4.</w:t>
      </w:r>
      <w:r w:rsidRPr="00A533FB">
        <w:rPr>
          <w:sz w:val="22"/>
          <w:szCs w:val="22"/>
        </w:rPr>
        <w:tab/>
        <w:t>Обязанность Заказчика по возмещению Исполнителю фактически понесенных расходов в случаях, предусмотренных Договором, возникает у Заказчика при условии получения соответствующего уведомления от Исполнителя.</w:t>
      </w:r>
    </w:p>
    <w:p w:rsidR="000005C2" w:rsidRPr="00A533FB" w:rsidRDefault="000005C2" w:rsidP="000005C2">
      <w:pPr>
        <w:ind w:firstLine="709"/>
        <w:jc w:val="both"/>
        <w:rPr>
          <w:sz w:val="22"/>
          <w:szCs w:val="22"/>
        </w:rPr>
      </w:pPr>
      <w:r w:rsidRPr="00A533FB">
        <w:rPr>
          <w:sz w:val="22"/>
          <w:szCs w:val="22"/>
        </w:rPr>
        <w:t>Исполнитель при определении размера фактически понесенных расходов по Договору учитывает стоимость фактически оказанных услуг, исчисляемую пропорционально продолжительности оказания услуг по Договору до момента наступления одного из событий, предусмотренного Договором.</w:t>
      </w:r>
    </w:p>
    <w:p w:rsidR="000005C2" w:rsidRPr="00A533FB" w:rsidRDefault="000005C2" w:rsidP="000005C2">
      <w:pPr>
        <w:ind w:firstLine="709"/>
        <w:jc w:val="both"/>
        <w:rPr>
          <w:sz w:val="22"/>
          <w:szCs w:val="22"/>
        </w:rPr>
      </w:pPr>
      <w:r w:rsidRPr="00A533FB">
        <w:rPr>
          <w:sz w:val="22"/>
          <w:szCs w:val="22"/>
        </w:rPr>
        <w:t>При этом Исполнитель возвращает Заказчику разницу между суммой оплаченного счета по Договору и суммой фактически понесенных Исполнителем расходов в ходе исполнения обязательств по Договору.</w:t>
      </w:r>
    </w:p>
    <w:p w:rsidR="000005C2" w:rsidRPr="00A533FB" w:rsidRDefault="000005C2" w:rsidP="000005C2">
      <w:pPr>
        <w:ind w:firstLine="709"/>
        <w:jc w:val="both"/>
        <w:rPr>
          <w:sz w:val="22"/>
          <w:szCs w:val="22"/>
        </w:rPr>
      </w:pPr>
      <w:r w:rsidRPr="00A533FB">
        <w:rPr>
          <w:sz w:val="22"/>
          <w:szCs w:val="22"/>
        </w:rPr>
        <w:t>7.5.</w:t>
      </w:r>
      <w:r w:rsidRPr="00A533FB">
        <w:rPr>
          <w:sz w:val="22"/>
          <w:szCs w:val="22"/>
        </w:rPr>
        <w:tab/>
        <w:t>Все сроки, указанные в Договоре, определены в рабочих днях, за исключением случаев прямого указания сроков в календарных днях, и даны без учета времени, затрачиваемого на пересылку документов.</w:t>
      </w:r>
    </w:p>
    <w:p w:rsidR="000005C2" w:rsidRPr="00A533FB" w:rsidRDefault="000005C2" w:rsidP="000005C2">
      <w:pPr>
        <w:ind w:firstLine="709"/>
        <w:jc w:val="both"/>
        <w:rPr>
          <w:sz w:val="22"/>
          <w:szCs w:val="22"/>
        </w:rPr>
      </w:pPr>
      <w:r w:rsidRPr="00A533FB">
        <w:rPr>
          <w:sz w:val="22"/>
          <w:szCs w:val="22"/>
        </w:rPr>
        <w:t>Стороны согласились считать, что рабочим днем является рабочий день пятидневной рабочей недели (в соответствии с производственным календарем на соответствующий календарный год), который не признается выходным и нерабочим праздничным днем в соответствии со статьей 112 Трудового кодекса Российской Федерации и не объявлен выходным днем в связи с переносом выходного дня в соответствии с федеральным законом или нормативным правовым актом Правительства Российской Федерации.</w:t>
      </w:r>
    </w:p>
    <w:p w:rsidR="000005C2" w:rsidRPr="00A533FB" w:rsidRDefault="000005C2" w:rsidP="000005C2">
      <w:pPr>
        <w:ind w:firstLine="709"/>
        <w:jc w:val="both"/>
        <w:rPr>
          <w:sz w:val="22"/>
          <w:szCs w:val="22"/>
        </w:rPr>
      </w:pPr>
      <w:r w:rsidRPr="00A533FB">
        <w:rPr>
          <w:sz w:val="22"/>
          <w:szCs w:val="22"/>
        </w:rPr>
        <w:t>7.6.</w:t>
      </w:r>
      <w:r w:rsidRPr="00A533FB">
        <w:rPr>
          <w:sz w:val="22"/>
          <w:szCs w:val="22"/>
        </w:rPr>
        <w:tab/>
        <w:t>При отказе от исполнения Договора любой из Сторон в случаях, предусмотренных Договором, Договор считается расторгнутым с момента получения письменного уведомления об отказе от исполнения Договора другой Стороной.</w:t>
      </w:r>
    </w:p>
    <w:p w:rsidR="000005C2" w:rsidRPr="00A533FB" w:rsidRDefault="000005C2" w:rsidP="000005C2">
      <w:pPr>
        <w:ind w:firstLine="709"/>
        <w:jc w:val="both"/>
        <w:rPr>
          <w:sz w:val="22"/>
          <w:szCs w:val="22"/>
        </w:rPr>
      </w:pPr>
      <w:r w:rsidRPr="00A533FB">
        <w:rPr>
          <w:sz w:val="22"/>
          <w:szCs w:val="22"/>
        </w:rPr>
        <w:t>7.7.</w:t>
      </w:r>
      <w:r w:rsidRPr="00A533FB">
        <w:rPr>
          <w:sz w:val="22"/>
          <w:szCs w:val="22"/>
        </w:rPr>
        <w:tab/>
        <w:t>В случае невозможности исполнения обязательств, возникшей по вине Заказчика, услуги подлежат оплате в полном объеме. В случае, когда невозможность исполнения возникла по обстоятельствам, за которые ни одна из Сторон не отвечает, Исполнитель имеет право на возмещение фактически понесенных им расходов в порядке, предусмотренном п. 7.4 Договора.</w:t>
      </w:r>
    </w:p>
    <w:p w:rsidR="000005C2" w:rsidRPr="00A533FB" w:rsidRDefault="000005C2" w:rsidP="000005C2">
      <w:pPr>
        <w:ind w:firstLine="709"/>
        <w:jc w:val="both"/>
        <w:rPr>
          <w:sz w:val="22"/>
          <w:szCs w:val="22"/>
        </w:rPr>
      </w:pPr>
      <w:r w:rsidRPr="00A533FB">
        <w:rPr>
          <w:sz w:val="22"/>
          <w:szCs w:val="22"/>
        </w:rPr>
        <w:t>7.8.</w:t>
      </w:r>
      <w:r w:rsidRPr="00A533FB">
        <w:rPr>
          <w:sz w:val="22"/>
          <w:szCs w:val="22"/>
        </w:rPr>
        <w:tab/>
        <w:t>При изменении наименования, организационно-правовой формы, места нахождения, почтового адреса, банковских и других реквизитов, а также при реорганизации юридического лица Стороны обязаны уведомить друг друга в течение 10 (десяти) дней с момента указанных изменений и предоставить копии документов, подтверждающих произошедшие изменения. При этом оформление дополнительного соглашения к Договору не требуется.</w:t>
      </w:r>
    </w:p>
    <w:p w:rsidR="000005C2" w:rsidRPr="00A533FB" w:rsidRDefault="000005C2" w:rsidP="000005C2">
      <w:pPr>
        <w:ind w:firstLine="709"/>
        <w:jc w:val="both"/>
        <w:rPr>
          <w:sz w:val="22"/>
          <w:szCs w:val="22"/>
        </w:rPr>
      </w:pPr>
      <w:r w:rsidRPr="00A533FB">
        <w:rPr>
          <w:sz w:val="22"/>
          <w:szCs w:val="22"/>
        </w:rPr>
        <w:t>В случае нарушения срока уведомления Сторона, которая не была уведомлена о произошедших изменениях в указанный срок, при исполнении обязательств по Договору без учета произошедших изменений считается исполнившей обязательства по Договору надлежащим образом надлежащему лицу.</w:t>
      </w:r>
    </w:p>
    <w:p w:rsidR="000005C2" w:rsidRPr="00A533FB" w:rsidRDefault="000005C2" w:rsidP="000005C2">
      <w:pPr>
        <w:ind w:firstLine="709"/>
        <w:jc w:val="both"/>
        <w:rPr>
          <w:sz w:val="22"/>
          <w:szCs w:val="22"/>
        </w:rPr>
      </w:pPr>
      <w:r w:rsidRPr="00A533FB">
        <w:rPr>
          <w:sz w:val="22"/>
          <w:szCs w:val="22"/>
        </w:rPr>
        <w:t>7.9.</w:t>
      </w:r>
      <w:r w:rsidRPr="00A533FB">
        <w:rPr>
          <w:sz w:val="22"/>
          <w:szCs w:val="22"/>
        </w:rPr>
        <w:tab/>
        <w:t>Каждая Сторона обязуется надлежащим образом обеспечить конфиденциальность любой используемой по Договору или в связи с ним информации (сведений независимо от формы их представления), полученной от другой Стороны в рамках исполнения Договора, а также информации о предмете и условиях Договора, ходе его исполнения и полученных результатах (далее - конфиденциальная информация).</w:t>
      </w:r>
    </w:p>
    <w:p w:rsidR="000005C2" w:rsidRPr="00A533FB" w:rsidRDefault="000005C2" w:rsidP="000005C2">
      <w:pPr>
        <w:ind w:firstLine="709"/>
        <w:jc w:val="both"/>
        <w:rPr>
          <w:sz w:val="22"/>
          <w:szCs w:val="22"/>
        </w:rPr>
      </w:pPr>
      <w:r w:rsidRPr="00A533FB">
        <w:rPr>
          <w:sz w:val="22"/>
          <w:szCs w:val="22"/>
        </w:rPr>
        <w:t>Передача (предоставление, распространение, разглашение) конфиденциальной информации третьим лицам допускается только по предварительному письменному однозначному согласию другой Стороны, за исключением случаев, предусмотренных законодательством Российской Федерации.</w:t>
      </w:r>
    </w:p>
    <w:p w:rsidR="000005C2" w:rsidRPr="00A533FB" w:rsidRDefault="000005C2" w:rsidP="000005C2">
      <w:pPr>
        <w:ind w:firstLine="709"/>
        <w:jc w:val="both"/>
        <w:rPr>
          <w:sz w:val="22"/>
          <w:szCs w:val="22"/>
        </w:rPr>
      </w:pPr>
      <w:r w:rsidRPr="00A533FB">
        <w:rPr>
          <w:sz w:val="22"/>
          <w:szCs w:val="22"/>
        </w:rPr>
        <w:t>Режим конфиденциальности информации устанавливается на период действия Договора, а также действует в течение 3 (трех) лет с момента исполнения (прекращения, расторжения) Договора.</w:t>
      </w:r>
    </w:p>
    <w:p w:rsidR="000005C2" w:rsidRPr="00A533FB" w:rsidRDefault="000005C2" w:rsidP="000005C2">
      <w:pPr>
        <w:ind w:firstLine="709"/>
        <w:jc w:val="both"/>
        <w:rPr>
          <w:sz w:val="22"/>
          <w:szCs w:val="22"/>
        </w:rPr>
      </w:pPr>
      <w:r w:rsidRPr="00A533FB">
        <w:rPr>
          <w:sz w:val="22"/>
          <w:szCs w:val="22"/>
        </w:rPr>
        <w:t>7.10.</w:t>
      </w:r>
      <w:r w:rsidRPr="00A533FB">
        <w:rPr>
          <w:sz w:val="22"/>
          <w:szCs w:val="22"/>
        </w:rPr>
        <w:tab/>
        <w:t>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rsidR="000005C2" w:rsidRPr="00A533FB" w:rsidRDefault="000005C2" w:rsidP="000005C2">
      <w:pPr>
        <w:ind w:firstLine="709"/>
        <w:jc w:val="both"/>
        <w:rPr>
          <w:sz w:val="22"/>
          <w:szCs w:val="22"/>
        </w:rPr>
      </w:pPr>
      <w:r w:rsidRPr="00A533FB">
        <w:rPr>
          <w:sz w:val="22"/>
          <w:szCs w:val="22"/>
        </w:rPr>
        <w:t>При исполнении своих обязательств по Договору Стороны, их аффилированные лица, работники или представители обязуются не осуществлять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5C2" w:rsidRPr="00A533FB" w:rsidRDefault="000005C2" w:rsidP="000005C2">
      <w:pPr>
        <w:ind w:firstLine="709"/>
        <w:jc w:val="both"/>
        <w:rPr>
          <w:sz w:val="22"/>
          <w:szCs w:val="22"/>
        </w:rPr>
      </w:pPr>
      <w:r w:rsidRPr="00A533FB">
        <w:rPr>
          <w:sz w:val="22"/>
          <w:szCs w:val="22"/>
        </w:rPr>
        <w:t>7.11.</w:t>
      </w:r>
      <w:r w:rsidRPr="00A533FB">
        <w:rPr>
          <w:sz w:val="22"/>
          <w:szCs w:val="22"/>
        </w:rPr>
        <w:tab/>
        <w:t>Все изменения и дополнения к Договору оформляются в письменном виде путем подписания дополнительного соглашения, являющегося неотъемлемой частью Договора.</w:t>
      </w:r>
    </w:p>
    <w:p w:rsidR="000005C2" w:rsidRPr="00A533FB" w:rsidRDefault="000005C2" w:rsidP="000005C2">
      <w:pPr>
        <w:ind w:firstLine="709"/>
        <w:jc w:val="both"/>
        <w:rPr>
          <w:sz w:val="22"/>
          <w:szCs w:val="22"/>
        </w:rPr>
      </w:pPr>
      <w:r w:rsidRPr="00A533FB">
        <w:rPr>
          <w:sz w:val="22"/>
          <w:szCs w:val="22"/>
        </w:rPr>
        <w:t>7.12.</w:t>
      </w:r>
      <w:r w:rsidRPr="00A533FB">
        <w:rPr>
          <w:sz w:val="22"/>
          <w:szCs w:val="22"/>
        </w:rPr>
        <w:tab/>
        <w:t>К Договору прилагаются и являются его неотъемлемыми частями:</w:t>
      </w:r>
    </w:p>
    <w:p w:rsidR="000005C2" w:rsidRPr="00A533FB" w:rsidRDefault="000005C2" w:rsidP="000005C2">
      <w:pPr>
        <w:ind w:firstLine="709"/>
        <w:jc w:val="both"/>
        <w:rPr>
          <w:sz w:val="22"/>
          <w:szCs w:val="22"/>
        </w:rPr>
      </w:pPr>
      <w:r w:rsidRPr="00A533FB">
        <w:rPr>
          <w:sz w:val="22"/>
          <w:szCs w:val="22"/>
        </w:rPr>
        <w:t>-            Перечень РЭС – Приложение № 1;</w:t>
      </w:r>
    </w:p>
    <w:p w:rsidR="000005C2" w:rsidRPr="00A533FB" w:rsidRDefault="000005C2" w:rsidP="000005C2">
      <w:pPr>
        <w:ind w:firstLine="709"/>
        <w:jc w:val="both"/>
        <w:rPr>
          <w:sz w:val="22"/>
          <w:szCs w:val="22"/>
        </w:rPr>
      </w:pPr>
      <w:r w:rsidRPr="00A533FB">
        <w:rPr>
          <w:sz w:val="22"/>
          <w:szCs w:val="22"/>
        </w:rPr>
        <w:t>-</w:t>
      </w:r>
      <w:r w:rsidRPr="00A533FB">
        <w:rPr>
          <w:sz w:val="22"/>
          <w:szCs w:val="22"/>
        </w:rPr>
        <w:tab/>
        <w:t>Форма акта сдачи-приемки услуг - Приложение № 2;</w:t>
      </w:r>
    </w:p>
    <w:p w:rsidR="000005C2" w:rsidRPr="00A533FB" w:rsidRDefault="000005C2" w:rsidP="000005C2">
      <w:pPr>
        <w:ind w:firstLine="709"/>
        <w:jc w:val="both"/>
        <w:rPr>
          <w:sz w:val="22"/>
          <w:szCs w:val="22"/>
        </w:rPr>
      </w:pPr>
      <w:r w:rsidRPr="00A533FB">
        <w:rPr>
          <w:sz w:val="22"/>
          <w:szCs w:val="22"/>
        </w:rPr>
        <w:t xml:space="preserve">- </w:t>
      </w:r>
      <w:r w:rsidRPr="00A533FB">
        <w:rPr>
          <w:sz w:val="22"/>
          <w:szCs w:val="22"/>
        </w:rPr>
        <w:tab/>
        <w:t xml:space="preserve">Форма акта приема-передачи оборудования </w:t>
      </w:r>
      <w:r w:rsidRPr="00A533FB">
        <w:rPr>
          <w:sz w:val="22"/>
          <w:szCs w:val="22"/>
        </w:rPr>
        <w:softHyphen/>
      </w:r>
      <w:r w:rsidRPr="00A533FB">
        <w:rPr>
          <w:sz w:val="22"/>
          <w:szCs w:val="22"/>
        </w:rPr>
        <w:softHyphen/>
        <w:t>- Приложение № 3.</w:t>
      </w: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Default="000005C2" w:rsidP="000005C2">
      <w:pPr>
        <w:ind w:firstLine="709"/>
        <w:jc w:val="center"/>
        <w:rPr>
          <w:b/>
          <w:bCs/>
          <w:sz w:val="22"/>
          <w:szCs w:val="22"/>
        </w:rPr>
      </w:pPr>
    </w:p>
    <w:p w:rsidR="000005C2" w:rsidRDefault="000005C2" w:rsidP="000005C2">
      <w:pPr>
        <w:ind w:firstLine="709"/>
        <w:jc w:val="center"/>
        <w:rPr>
          <w:b/>
          <w:bCs/>
          <w:sz w:val="22"/>
          <w:szCs w:val="22"/>
        </w:rPr>
      </w:pPr>
    </w:p>
    <w:p w:rsidR="000005C2"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p>
    <w:p w:rsidR="000005C2" w:rsidRPr="00A533FB" w:rsidRDefault="000005C2" w:rsidP="000005C2">
      <w:pPr>
        <w:ind w:firstLine="709"/>
        <w:jc w:val="center"/>
        <w:rPr>
          <w:b/>
          <w:bCs/>
          <w:sz w:val="22"/>
          <w:szCs w:val="22"/>
        </w:rPr>
      </w:pPr>
      <w:r w:rsidRPr="00A533FB">
        <w:rPr>
          <w:b/>
          <w:bCs/>
          <w:sz w:val="22"/>
          <w:szCs w:val="22"/>
        </w:rPr>
        <w:t xml:space="preserve">8. МЕСТО НАХОЖДЕНИЯ И РЕКВИЗИТЫ СТОРОН </w:t>
      </w:r>
    </w:p>
    <w:p w:rsidR="000005C2" w:rsidRPr="00A533FB" w:rsidRDefault="000005C2" w:rsidP="000005C2">
      <w:pPr>
        <w:tabs>
          <w:tab w:val="left" w:pos="-1560"/>
        </w:tabs>
        <w:ind w:firstLine="709"/>
        <w:jc w:val="both"/>
        <w:rPr>
          <w:sz w:val="22"/>
          <w:szCs w:val="22"/>
        </w:rPr>
      </w:pPr>
    </w:p>
    <w:tbl>
      <w:tblPr>
        <w:tblW w:w="10494" w:type="dxa"/>
        <w:tblLook w:val="04A0" w:firstRow="1" w:lastRow="0" w:firstColumn="1" w:lastColumn="0" w:noHBand="0" w:noVBand="1"/>
      </w:tblPr>
      <w:tblGrid>
        <w:gridCol w:w="5495"/>
        <w:gridCol w:w="4999"/>
      </w:tblGrid>
      <w:tr w:rsidR="000005C2" w:rsidRPr="007C0CBF" w:rsidTr="00C11EAB">
        <w:tc>
          <w:tcPr>
            <w:tcW w:w="5495" w:type="dxa"/>
            <w:shd w:val="clear" w:color="auto" w:fill="auto"/>
          </w:tcPr>
          <w:p w:rsidR="000005C2" w:rsidRPr="00A533FB" w:rsidRDefault="000005C2" w:rsidP="00C11EAB">
            <w:pPr>
              <w:pStyle w:val="aa"/>
              <w:tabs>
                <w:tab w:val="left" w:pos="0"/>
              </w:tabs>
              <w:rPr>
                <w:b/>
                <w:sz w:val="22"/>
                <w:szCs w:val="22"/>
              </w:rPr>
            </w:pPr>
            <w:r w:rsidRPr="00A533FB">
              <w:rPr>
                <w:b/>
                <w:sz w:val="22"/>
                <w:szCs w:val="22"/>
              </w:rPr>
              <w:t>«ИСПОЛНИТЕЛЬ»</w:t>
            </w:r>
          </w:p>
          <w:p w:rsidR="000005C2" w:rsidRPr="00A533FB" w:rsidRDefault="000005C2" w:rsidP="00C11EAB">
            <w:pPr>
              <w:pStyle w:val="aa"/>
              <w:tabs>
                <w:tab w:val="left" w:pos="0"/>
              </w:tabs>
              <w:rPr>
                <w:sz w:val="22"/>
                <w:szCs w:val="22"/>
              </w:rPr>
            </w:pPr>
            <w:r w:rsidRPr="00A533FB">
              <w:rPr>
                <w:sz w:val="22"/>
                <w:szCs w:val="22"/>
              </w:rPr>
              <w:t>Федеральное государственное унитарное</w:t>
            </w:r>
          </w:p>
          <w:p w:rsidR="000005C2" w:rsidRPr="00A533FB" w:rsidRDefault="000005C2" w:rsidP="00C11EAB">
            <w:pPr>
              <w:pStyle w:val="aa"/>
              <w:tabs>
                <w:tab w:val="left" w:pos="0"/>
              </w:tabs>
              <w:rPr>
                <w:sz w:val="22"/>
                <w:szCs w:val="22"/>
              </w:rPr>
            </w:pPr>
            <w:r w:rsidRPr="00A533FB">
              <w:rPr>
                <w:sz w:val="22"/>
                <w:szCs w:val="22"/>
              </w:rPr>
              <w:t>предприятие «Главный радиочастотный центр»</w:t>
            </w:r>
          </w:p>
          <w:p w:rsidR="000005C2" w:rsidRPr="00A533FB" w:rsidRDefault="000005C2" w:rsidP="00C11EAB">
            <w:pPr>
              <w:pStyle w:val="aa"/>
              <w:tabs>
                <w:tab w:val="left" w:pos="0"/>
              </w:tabs>
              <w:rPr>
                <w:sz w:val="22"/>
                <w:szCs w:val="22"/>
              </w:rPr>
            </w:pPr>
            <w:r w:rsidRPr="00A533FB">
              <w:rPr>
                <w:sz w:val="22"/>
                <w:szCs w:val="22"/>
              </w:rPr>
              <w:t xml:space="preserve">117997, г. Москва, </w:t>
            </w:r>
            <w:proofErr w:type="spellStart"/>
            <w:r w:rsidRPr="00A533FB">
              <w:rPr>
                <w:sz w:val="22"/>
                <w:szCs w:val="22"/>
              </w:rPr>
              <w:t>Дербеневская</w:t>
            </w:r>
            <w:proofErr w:type="spellEnd"/>
            <w:r w:rsidRPr="00A533FB">
              <w:rPr>
                <w:sz w:val="22"/>
                <w:szCs w:val="22"/>
              </w:rPr>
              <w:t xml:space="preserve"> набережная,</w:t>
            </w:r>
          </w:p>
          <w:p w:rsidR="000005C2" w:rsidRPr="00A533FB" w:rsidRDefault="000005C2" w:rsidP="00C11EAB">
            <w:pPr>
              <w:pStyle w:val="aa"/>
              <w:tabs>
                <w:tab w:val="left" w:pos="0"/>
              </w:tabs>
              <w:rPr>
                <w:sz w:val="22"/>
                <w:szCs w:val="22"/>
              </w:rPr>
            </w:pPr>
            <w:r w:rsidRPr="00A533FB">
              <w:rPr>
                <w:sz w:val="22"/>
                <w:szCs w:val="22"/>
              </w:rPr>
              <w:t>д. 7, стр. 15</w:t>
            </w:r>
          </w:p>
          <w:p w:rsidR="000005C2" w:rsidRPr="00A533FB" w:rsidRDefault="000005C2" w:rsidP="00C11EAB">
            <w:pPr>
              <w:pStyle w:val="aa"/>
              <w:tabs>
                <w:tab w:val="left" w:pos="0"/>
              </w:tabs>
              <w:rPr>
                <w:sz w:val="22"/>
                <w:szCs w:val="22"/>
              </w:rPr>
            </w:pPr>
            <w:r w:rsidRPr="00A533FB">
              <w:rPr>
                <w:sz w:val="22"/>
                <w:szCs w:val="22"/>
              </w:rPr>
              <w:t>филиал федерального государственного</w:t>
            </w:r>
          </w:p>
          <w:p w:rsidR="000005C2" w:rsidRPr="00A533FB" w:rsidRDefault="000005C2" w:rsidP="00C11EAB">
            <w:pPr>
              <w:pStyle w:val="aa"/>
              <w:tabs>
                <w:tab w:val="left" w:pos="0"/>
              </w:tabs>
              <w:rPr>
                <w:sz w:val="22"/>
                <w:szCs w:val="22"/>
              </w:rPr>
            </w:pPr>
            <w:r w:rsidRPr="00A533FB">
              <w:rPr>
                <w:sz w:val="22"/>
                <w:szCs w:val="22"/>
              </w:rPr>
              <w:t>унитарного предприятия «Г лавный</w:t>
            </w:r>
          </w:p>
          <w:p w:rsidR="000005C2" w:rsidRPr="00A533FB" w:rsidRDefault="000005C2" w:rsidP="00C11EAB">
            <w:pPr>
              <w:pStyle w:val="aa"/>
              <w:tabs>
                <w:tab w:val="left" w:pos="0"/>
              </w:tabs>
              <w:rPr>
                <w:sz w:val="22"/>
                <w:szCs w:val="22"/>
              </w:rPr>
            </w:pPr>
            <w:r w:rsidRPr="00A533FB">
              <w:rPr>
                <w:sz w:val="22"/>
                <w:szCs w:val="22"/>
              </w:rPr>
              <w:t>радиочастотный центр» в Приволжском федеральном округе</w:t>
            </w:r>
          </w:p>
          <w:p w:rsidR="000005C2" w:rsidRPr="00A533FB" w:rsidRDefault="000005C2" w:rsidP="00C11EAB">
            <w:pPr>
              <w:rPr>
                <w:sz w:val="22"/>
                <w:szCs w:val="22"/>
              </w:rPr>
            </w:pPr>
            <w:r w:rsidRPr="00A533FB">
              <w:rPr>
                <w:sz w:val="22"/>
                <w:szCs w:val="22"/>
              </w:rPr>
              <w:t>Адрес места нахождения Менделеева ул., д. 136, корп. 2, г. Уфа, Башкортостан Республика, 450022</w:t>
            </w:r>
          </w:p>
          <w:p w:rsidR="000005C2" w:rsidRPr="00A533FB" w:rsidRDefault="000005C2" w:rsidP="00C11EAB">
            <w:pPr>
              <w:rPr>
                <w:sz w:val="22"/>
                <w:szCs w:val="22"/>
              </w:rPr>
            </w:pPr>
            <w:r w:rsidRPr="00A533FB">
              <w:rPr>
                <w:sz w:val="22"/>
                <w:szCs w:val="22"/>
              </w:rPr>
              <w:t>ИНН: 7707291942, КПП: 027445001,</w:t>
            </w:r>
          </w:p>
          <w:p w:rsidR="000005C2" w:rsidRPr="00A533FB" w:rsidRDefault="000005C2" w:rsidP="00C11EAB">
            <w:pPr>
              <w:rPr>
                <w:sz w:val="22"/>
                <w:szCs w:val="22"/>
              </w:rPr>
            </w:pPr>
            <w:r w:rsidRPr="00A533FB">
              <w:rPr>
                <w:sz w:val="22"/>
                <w:szCs w:val="22"/>
              </w:rPr>
              <w:t xml:space="preserve">Расчетный счет: 40502810042000000003, </w:t>
            </w:r>
            <w:proofErr w:type="spellStart"/>
            <w:r w:rsidRPr="00A533FB">
              <w:rPr>
                <w:sz w:val="22"/>
                <w:szCs w:val="22"/>
              </w:rPr>
              <w:t>кор</w:t>
            </w:r>
            <w:proofErr w:type="spellEnd"/>
            <w:r w:rsidRPr="00A533FB">
              <w:rPr>
                <w:sz w:val="22"/>
                <w:szCs w:val="22"/>
              </w:rPr>
              <w:t xml:space="preserve">. счет: 30101810900000000603 </w:t>
            </w:r>
          </w:p>
          <w:p w:rsidR="000005C2" w:rsidRPr="00A533FB" w:rsidRDefault="000005C2" w:rsidP="00C11EAB">
            <w:pPr>
              <w:rPr>
                <w:sz w:val="22"/>
                <w:szCs w:val="22"/>
              </w:rPr>
            </w:pPr>
            <w:r w:rsidRPr="00A533FB">
              <w:rPr>
                <w:sz w:val="22"/>
                <w:szCs w:val="22"/>
              </w:rPr>
              <w:t>Банк Волго-Вятский банк Сбербанка России, Нижний Новгород</w:t>
            </w:r>
          </w:p>
          <w:p w:rsidR="000005C2" w:rsidRPr="00A533FB" w:rsidRDefault="000005C2" w:rsidP="00C11EAB">
            <w:pPr>
              <w:rPr>
                <w:sz w:val="22"/>
                <w:szCs w:val="22"/>
              </w:rPr>
            </w:pPr>
            <w:r w:rsidRPr="00A533FB">
              <w:rPr>
                <w:sz w:val="22"/>
                <w:szCs w:val="22"/>
              </w:rPr>
              <w:t>БИК: 042202603</w:t>
            </w:r>
          </w:p>
          <w:p w:rsidR="000005C2" w:rsidRPr="00A533FB" w:rsidRDefault="000005C2" w:rsidP="00C11EAB">
            <w:pPr>
              <w:pStyle w:val="aa"/>
              <w:tabs>
                <w:tab w:val="left" w:pos="0"/>
              </w:tabs>
              <w:jc w:val="both"/>
              <w:rPr>
                <w:sz w:val="22"/>
                <w:szCs w:val="22"/>
              </w:rPr>
            </w:pPr>
            <w:r w:rsidRPr="00A533FB">
              <w:rPr>
                <w:sz w:val="22"/>
                <w:szCs w:val="22"/>
              </w:rPr>
              <w:t>ОКПО: 12713708, ОГРН: 1027739054970</w:t>
            </w:r>
          </w:p>
          <w:p w:rsidR="000005C2" w:rsidRPr="00A533FB" w:rsidRDefault="000005C2" w:rsidP="00C11EAB">
            <w:pPr>
              <w:suppressAutoHyphens/>
              <w:jc w:val="both"/>
              <w:outlineLvl w:val="0"/>
              <w:rPr>
                <w:sz w:val="22"/>
                <w:szCs w:val="22"/>
              </w:rPr>
            </w:pPr>
            <w:r w:rsidRPr="00A533FB">
              <w:rPr>
                <w:sz w:val="22"/>
                <w:szCs w:val="22"/>
              </w:rPr>
              <w:t xml:space="preserve">Контактные реквизиты: </w:t>
            </w:r>
          </w:p>
          <w:p w:rsidR="000005C2" w:rsidRPr="00A533FB" w:rsidRDefault="000005C2" w:rsidP="00C11EAB">
            <w:pPr>
              <w:suppressAutoHyphens/>
              <w:jc w:val="both"/>
              <w:outlineLvl w:val="0"/>
              <w:rPr>
                <w:sz w:val="22"/>
                <w:szCs w:val="22"/>
                <w:lang w:val="en-US"/>
              </w:rPr>
            </w:pPr>
            <w:r w:rsidRPr="00A533FB">
              <w:rPr>
                <w:sz w:val="22"/>
                <w:szCs w:val="22"/>
              </w:rPr>
              <w:t>Тел</w:t>
            </w:r>
            <w:r w:rsidRPr="00A533FB">
              <w:rPr>
                <w:sz w:val="22"/>
                <w:szCs w:val="22"/>
                <w:lang w:val="en-US"/>
              </w:rPr>
              <w:t>.: (347) 256-66-19</w:t>
            </w:r>
          </w:p>
          <w:p w:rsidR="000005C2" w:rsidRPr="00A533FB" w:rsidRDefault="000005C2" w:rsidP="00C11EAB">
            <w:pPr>
              <w:suppressAutoHyphens/>
              <w:jc w:val="both"/>
              <w:outlineLvl w:val="0"/>
              <w:rPr>
                <w:sz w:val="22"/>
                <w:szCs w:val="22"/>
                <w:lang w:val="en-US"/>
              </w:rPr>
            </w:pPr>
            <w:r w:rsidRPr="00A533FB">
              <w:rPr>
                <w:sz w:val="22"/>
                <w:szCs w:val="22"/>
                <w:lang w:val="en-US"/>
              </w:rPr>
              <w:t>E-mail: 02@rfc.nnov.ru</w:t>
            </w:r>
          </w:p>
          <w:p w:rsidR="000005C2" w:rsidRPr="00A533FB" w:rsidRDefault="000005C2" w:rsidP="00C11EAB">
            <w:pPr>
              <w:jc w:val="center"/>
              <w:rPr>
                <w:iCs/>
                <w:sz w:val="22"/>
                <w:szCs w:val="22"/>
                <w:lang w:val="en-US"/>
              </w:rPr>
            </w:pPr>
          </w:p>
        </w:tc>
        <w:tc>
          <w:tcPr>
            <w:tcW w:w="4999" w:type="dxa"/>
            <w:shd w:val="clear" w:color="auto" w:fill="auto"/>
          </w:tcPr>
          <w:p w:rsidR="000005C2" w:rsidRPr="00A533FB" w:rsidRDefault="000005C2" w:rsidP="00C11EAB">
            <w:pPr>
              <w:pStyle w:val="aa"/>
              <w:tabs>
                <w:tab w:val="left" w:pos="0"/>
              </w:tabs>
              <w:rPr>
                <w:b/>
                <w:sz w:val="22"/>
                <w:szCs w:val="22"/>
              </w:rPr>
            </w:pPr>
            <w:r w:rsidRPr="00A533FB">
              <w:rPr>
                <w:b/>
                <w:sz w:val="22"/>
                <w:szCs w:val="22"/>
              </w:rPr>
              <w:t>«ЗАКАЗЧИК»</w:t>
            </w:r>
          </w:p>
          <w:p w:rsidR="000005C2" w:rsidRPr="00A533FB" w:rsidRDefault="000005C2" w:rsidP="00C11EAB">
            <w:pPr>
              <w:rPr>
                <w:sz w:val="22"/>
                <w:szCs w:val="22"/>
              </w:rPr>
            </w:pPr>
            <w:r w:rsidRPr="00A533FB">
              <w:rPr>
                <w:sz w:val="22"/>
                <w:szCs w:val="22"/>
                <w:lang w:eastAsia="ar-SA"/>
              </w:rPr>
              <w:t>ПАО «Башинформсвязь»</w:t>
            </w:r>
          </w:p>
          <w:p w:rsidR="000005C2" w:rsidRPr="00A533FB" w:rsidRDefault="000005C2" w:rsidP="00C11EAB">
            <w:pPr>
              <w:rPr>
                <w:sz w:val="22"/>
                <w:szCs w:val="22"/>
              </w:rPr>
            </w:pPr>
            <w:r w:rsidRPr="00A533FB">
              <w:rPr>
                <w:sz w:val="22"/>
                <w:szCs w:val="22"/>
              </w:rPr>
              <w:t>Адрес места нахождения г. Уфа, ул. Ленина, д. 30</w:t>
            </w:r>
          </w:p>
          <w:p w:rsidR="000005C2" w:rsidRPr="00A533FB" w:rsidRDefault="000005C2" w:rsidP="00C11EAB">
            <w:pPr>
              <w:rPr>
                <w:sz w:val="22"/>
                <w:szCs w:val="22"/>
              </w:rPr>
            </w:pPr>
            <w:r w:rsidRPr="00A533FB">
              <w:rPr>
                <w:sz w:val="22"/>
                <w:szCs w:val="22"/>
              </w:rPr>
              <w:t>ИНН: 0274018377, КПП: 997750001,</w:t>
            </w:r>
          </w:p>
          <w:p w:rsidR="000005C2" w:rsidRPr="00A533FB" w:rsidRDefault="000005C2" w:rsidP="00C11EAB">
            <w:pPr>
              <w:rPr>
                <w:sz w:val="22"/>
                <w:szCs w:val="22"/>
              </w:rPr>
            </w:pPr>
            <w:r w:rsidRPr="00A533FB">
              <w:rPr>
                <w:sz w:val="22"/>
                <w:szCs w:val="22"/>
              </w:rPr>
              <w:t xml:space="preserve">Расчетный счет: 40702810900000005674, </w:t>
            </w:r>
            <w:proofErr w:type="spellStart"/>
            <w:r w:rsidRPr="00A533FB">
              <w:rPr>
                <w:sz w:val="22"/>
                <w:szCs w:val="22"/>
              </w:rPr>
              <w:t>кор</w:t>
            </w:r>
            <w:proofErr w:type="spellEnd"/>
            <w:r w:rsidRPr="00A533FB">
              <w:rPr>
                <w:sz w:val="22"/>
                <w:szCs w:val="22"/>
              </w:rPr>
              <w:t>. счет: 0101810800000000861</w:t>
            </w:r>
          </w:p>
          <w:p w:rsidR="000005C2" w:rsidRPr="00A533FB" w:rsidRDefault="000005C2" w:rsidP="00C11EAB">
            <w:pPr>
              <w:rPr>
                <w:sz w:val="22"/>
                <w:szCs w:val="22"/>
              </w:rPr>
            </w:pPr>
            <w:r w:rsidRPr="00A533FB">
              <w:rPr>
                <w:sz w:val="22"/>
                <w:szCs w:val="22"/>
              </w:rPr>
              <w:t>Банк ОАО АБ «Россия», Санкт-Петербург</w:t>
            </w:r>
          </w:p>
          <w:p w:rsidR="000005C2" w:rsidRPr="00A533FB" w:rsidRDefault="000005C2" w:rsidP="00C11EAB">
            <w:pPr>
              <w:rPr>
                <w:sz w:val="22"/>
                <w:szCs w:val="22"/>
              </w:rPr>
            </w:pPr>
            <w:r w:rsidRPr="00A533FB">
              <w:rPr>
                <w:sz w:val="22"/>
                <w:szCs w:val="22"/>
              </w:rPr>
              <w:t>БИК: 044030861</w:t>
            </w:r>
          </w:p>
          <w:p w:rsidR="000005C2" w:rsidRPr="00A533FB" w:rsidRDefault="000005C2" w:rsidP="00C11EAB">
            <w:pPr>
              <w:pStyle w:val="aa"/>
              <w:tabs>
                <w:tab w:val="left" w:pos="0"/>
              </w:tabs>
              <w:jc w:val="both"/>
              <w:rPr>
                <w:sz w:val="22"/>
                <w:szCs w:val="22"/>
              </w:rPr>
            </w:pPr>
            <w:r w:rsidRPr="00A533FB">
              <w:rPr>
                <w:sz w:val="22"/>
                <w:szCs w:val="22"/>
              </w:rPr>
              <w:t xml:space="preserve">ОКПО: </w:t>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t>01150144, ОГРН: 1020202561686</w:t>
            </w:r>
          </w:p>
          <w:p w:rsidR="000005C2" w:rsidRPr="00A533FB" w:rsidRDefault="000005C2" w:rsidP="00C11EAB">
            <w:pPr>
              <w:suppressAutoHyphens/>
              <w:jc w:val="both"/>
              <w:outlineLvl w:val="0"/>
              <w:rPr>
                <w:sz w:val="22"/>
                <w:szCs w:val="22"/>
              </w:rPr>
            </w:pPr>
            <w:r w:rsidRPr="00A533FB">
              <w:rPr>
                <w:sz w:val="22"/>
                <w:szCs w:val="22"/>
              </w:rPr>
              <w:t xml:space="preserve">Контактные реквизиты: </w:t>
            </w:r>
          </w:p>
          <w:p w:rsidR="000005C2" w:rsidRPr="00A533FB" w:rsidRDefault="000005C2" w:rsidP="00C11EAB">
            <w:pPr>
              <w:suppressAutoHyphens/>
              <w:jc w:val="both"/>
              <w:outlineLvl w:val="0"/>
              <w:rPr>
                <w:sz w:val="22"/>
                <w:szCs w:val="22"/>
                <w:lang w:val="en-US"/>
              </w:rPr>
            </w:pPr>
            <w:r w:rsidRPr="00A533FB">
              <w:rPr>
                <w:sz w:val="22"/>
                <w:szCs w:val="22"/>
              </w:rPr>
              <w:t>Тел</w:t>
            </w:r>
            <w:r w:rsidRPr="00A533FB">
              <w:rPr>
                <w:sz w:val="22"/>
                <w:szCs w:val="22"/>
                <w:lang w:val="en-US"/>
              </w:rPr>
              <w:t>.: (347) 221-54-88</w:t>
            </w:r>
          </w:p>
          <w:p w:rsidR="000005C2" w:rsidRPr="00A533FB" w:rsidRDefault="000005C2" w:rsidP="00C11EAB">
            <w:pPr>
              <w:pStyle w:val="aa"/>
              <w:tabs>
                <w:tab w:val="left" w:pos="0"/>
              </w:tabs>
              <w:jc w:val="both"/>
              <w:rPr>
                <w:sz w:val="22"/>
                <w:szCs w:val="22"/>
                <w:lang w:val="en-US"/>
              </w:rPr>
            </w:pPr>
            <w:r w:rsidRPr="00A533FB">
              <w:rPr>
                <w:sz w:val="22"/>
                <w:szCs w:val="22"/>
                <w:lang w:val="en-US"/>
              </w:rPr>
              <w:t>E-mail: v.toktaev@bashtel.ru</w:t>
            </w:r>
          </w:p>
          <w:p w:rsidR="000005C2" w:rsidRPr="00A533FB" w:rsidRDefault="000005C2" w:rsidP="00C11EAB">
            <w:pPr>
              <w:jc w:val="center"/>
              <w:rPr>
                <w:iCs/>
                <w:sz w:val="22"/>
                <w:szCs w:val="22"/>
                <w:lang w:val="en-US"/>
              </w:rPr>
            </w:pPr>
          </w:p>
        </w:tc>
      </w:tr>
    </w:tbl>
    <w:p w:rsidR="000005C2" w:rsidRPr="00A533FB" w:rsidRDefault="000005C2" w:rsidP="000005C2">
      <w:pPr>
        <w:ind w:firstLine="709"/>
        <w:rPr>
          <w:sz w:val="22"/>
          <w:szCs w:val="22"/>
          <w:lang w:val="en-US"/>
        </w:rPr>
      </w:pPr>
    </w:p>
    <w:tbl>
      <w:tblPr>
        <w:tblW w:w="10031" w:type="dxa"/>
        <w:tblLayout w:type="fixed"/>
        <w:tblLook w:val="0000" w:firstRow="0" w:lastRow="0" w:firstColumn="0" w:lastColumn="0" w:noHBand="0" w:noVBand="0"/>
      </w:tblPr>
      <w:tblGrid>
        <w:gridCol w:w="5328"/>
        <w:gridCol w:w="4703"/>
      </w:tblGrid>
      <w:tr w:rsidR="000005C2" w:rsidRPr="00A533FB" w:rsidTr="00C11EAB">
        <w:trPr>
          <w:trHeight w:val="719"/>
        </w:trPr>
        <w:tc>
          <w:tcPr>
            <w:tcW w:w="5328" w:type="dxa"/>
          </w:tcPr>
          <w:p w:rsidR="000005C2" w:rsidRPr="00A533FB" w:rsidRDefault="000005C2" w:rsidP="00C11EAB">
            <w:pPr>
              <w:pStyle w:val="aa"/>
              <w:tabs>
                <w:tab w:val="left" w:pos="0"/>
              </w:tabs>
              <w:rPr>
                <w:sz w:val="22"/>
                <w:szCs w:val="22"/>
              </w:rPr>
            </w:pPr>
            <w:bookmarkStart w:id="34" w:name="_Hlk286068891"/>
            <w:r w:rsidRPr="00A533FB">
              <w:rPr>
                <w:sz w:val="22"/>
                <w:szCs w:val="22"/>
              </w:rPr>
              <w:t>Начальник Управления по Республике Башкортостан филиала ФГУП "</w:t>
            </w:r>
            <w:r>
              <w:rPr>
                <w:sz w:val="22"/>
                <w:szCs w:val="22"/>
              </w:rPr>
              <w:t>ГРЧЦ</w:t>
            </w:r>
            <w:r w:rsidRPr="00A533FB">
              <w:rPr>
                <w:sz w:val="22"/>
                <w:szCs w:val="22"/>
              </w:rPr>
              <w:t>" в Приволжском федеральном округе</w:t>
            </w:r>
          </w:p>
          <w:p w:rsidR="000005C2" w:rsidRPr="00A533FB" w:rsidRDefault="000005C2" w:rsidP="00C11EAB">
            <w:pPr>
              <w:pStyle w:val="aa"/>
              <w:tabs>
                <w:tab w:val="left" w:pos="0"/>
              </w:tabs>
              <w:ind w:firstLine="709"/>
              <w:rPr>
                <w:sz w:val="22"/>
                <w:szCs w:val="22"/>
              </w:rPr>
            </w:pPr>
          </w:p>
          <w:p w:rsidR="000005C2" w:rsidRPr="00A533FB" w:rsidRDefault="000005C2" w:rsidP="00C11EAB">
            <w:pPr>
              <w:pStyle w:val="aa"/>
              <w:tabs>
                <w:tab w:val="left" w:pos="0"/>
              </w:tabs>
              <w:rPr>
                <w:sz w:val="22"/>
                <w:szCs w:val="22"/>
                <w:u w:val="single"/>
              </w:rPr>
            </w:pPr>
          </w:p>
          <w:p w:rsidR="000005C2" w:rsidRPr="00A533FB" w:rsidRDefault="000005C2" w:rsidP="00C11EAB">
            <w:pPr>
              <w:pStyle w:val="aa"/>
              <w:tabs>
                <w:tab w:val="left" w:pos="0"/>
              </w:tabs>
              <w:rPr>
                <w:sz w:val="22"/>
                <w:szCs w:val="22"/>
              </w:rPr>
            </w:pPr>
            <w:r w:rsidRPr="00A533FB">
              <w:rPr>
                <w:sz w:val="22"/>
                <w:szCs w:val="22"/>
              </w:rPr>
              <w:t>С.П. Прусаков</w:t>
            </w:r>
          </w:p>
        </w:tc>
        <w:tc>
          <w:tcPr>
            <w:tcW w:w="4703" w:type="dxa"/>
          </w:tcPr>
          <w:p w:rsidR="000005C2" w:rsidRPr="00A533FB" w:rsidRDefault="000005C2" w:rsidP="00C11EAB">
            <w:pPr>
              <w:pStyle w:val="aa"/>
              <w:tabs>
                <w:tab w:val="center" w:pos="4595"/>
              </w:tabs>
              <w:ind w:left="201"/>
              <w:rPr>
                <w:sz w:val="22"/>
                <w:szCs w:val="22"/>
              </w:rPr>
            </w:pPr>
            <w:r w:rsidRPr="00A533FB">
              <w:rPr>
                <w:sz w:val="22"/>
                <w:szCs w:val="22"/>
              </w:rPr>
              <w:t>Генеральный директор ПАО "Башинформсвязь"</w:t>
            </w:r>
          </w:p>
          <w:p w:rsidR="000005C2" w:rsidRPr="00A533FB" w:rsidRDefault="000005C2" w:rsidP="00C11EAB">
            <w:pPr>
              <w:pStyle w:val="aa"/>
              <w:tabs>
                <w:tab w:val="center" w:pos="4595"/>
              </w:tabs>
              <w:ind w:firstLine="768"/>
              <w:jc w:val="center"/>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jc w:val="right"/>
              <w:rPr>
                <w:sz w:val="22"/>
                <w:szCs w:val="22"/>
              </w:rPr>
            </w:pPr>
            <w:r w:rsidRPr="00A533FB">
              <w:rPr>
                <w:sz w:val="22"/>
                <w:szCs w:val="22"/>
              </w:rPr>
              <w:t xml:space="preserve">М.Г. </w:t>
            </w:r>
            <w:proofErr w:type="spellStart"/>
            <w:r w:rsidRPr="00A533FB">
              <w:rPr>
                <w:sz w:val="22"/>
                <w:szCs w:val="22"/>
              </w:rPr>
              <w:t>Долгоаршинных</w:t>
            </w:r>
            <w:proofErr w:type="spellEnd"/>
          </w:p>
        </w:tc>
      </w:tr>
      <w:tr w:rsidR="000005C2" w:rsidRPr="00A533FB" w:rsidTr="00C11EAB">
        <w:trPr>
          <w:trHeight w:val="719"/>
        </w:trPr>
        <w:tc>
          <w:tcPr>
            <w:tcW w:w="5328" w:type="dxa"/>
            <w:vAlign w:val="center"/>
          </w:tcPr>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М.П.</w:t>
            </w:r>
          </w:p>
        </w:tc>
        <w:tc>
          <w:tcPr>
            <w:tcW w:w="4703" w:type="dxa"/>
            <w:vAlign w:val="center"/>
          </w:tcPr>
          <w:p w:rsidR="000005C2" w:rsidRPr="00A533FB" w:rsidRDefault="000005C2" w:rsidP="00C11EAB">
            <w:pPr>
              <w:pStyle w:val="aa"/>
              <w:tabs>
                <w:tab w:val="left" w:pos="708"/>
              </w:tabs>
              <w:jc w:val="center"/>
              <w:rPr>
                <w:sz w:val="22"/>
                <w:szCs w:val="22"/>
                <w:lang w:val="en-US"/>
              </w:rPr>
            </w:pPr>
          </w:p>
          <w:p w:rsidR="000005C2" w:rsidRPr="00A533FB" w:rsidRDefault="000005C2" w:rsidP="00C11EAB">
            <w:pPr>
              <w:pStyle w:val="aa"/>
              <w:tabs>
                <w:tab w:val="left" w:pos="708"/>
              </w:tabs>
              <w:jc w:val="center"/>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М.П.</w:t>
            </w:r>
          </w:p>
        </w:tc>
      </w:tr>
      <w:bookmarkEnd w:id="34"/>
    </w:tbl>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sectPr w:rsidR="000005C2" w:rsidRPr="00A533FB" w:rsidSect="00B61EF2">
          <w:headerReference w:type="even" r:id="rId31"/>
          <w:footerReference w:type="first" r:id="rId32"/>
          <w:pgSz w:w="11906" w:h="16838" w:code="9"/>
          <w:pgMar w:top="1134" w:right="991" w:bottom="851" w:left="1134" w:header="567" w:footer="567" w:gutter="0"/>
          <w:cols w:space="708"/>
          <w:titlePg/>
          <w:docGrid w:linePitch="360"/>
        </w:sectPr>
      </w:pPr>
    </w:p>
    <w:p w:rsidR="000005C2" w:rsidRPr="0050780E" w:rsidRDefault="000005C2" w:rsidP="0050780E">
      <w:pPr>
        <w:pStyle w:val="38"/>
        <w:ind w:left="0"/>
        <w:jc w:val="right"/>
        <w:rPr>
          <w:i w:val="0"/>
          <w:iCs/>
          <w:color w:val="auto"/>
          <w:szCs w:val="22"/>
        </w:rPr>
      </w:pPr>
      <w:r w:rsidRPr="0050780E">
        <w:rPr>
          <w:i w:val="0"/>
          <w:iCs/>
          <w:color w:val="auto"/>
          <w:szCs w:val="22"/>
        </w:rPr>
        <w:t>Приложение № 1 к Договору № _____</w:t>
      </w:r>
    </w:p>
    <w:p w:rsidR="000005C2" w:rsidRPr="0050780E" w:rsidRDefault="000005C2" w:rsidP="0050780E">
      <w:pPr>
        <w:pStyle w:val="38"/>
        <w:jc w:val="center"/>
        <w:rPr>
          <w:b/>
          <w:i w:val="0"/>
          <w:iCs/>
          <w:color w:val="auto"/>
          <w:szCs w:val="22"/>
        </w:rPr>
      </w:pPr>
      <w:r w:rsidRPr="0050780E">
        <w:rPr>
          <w:b/>
          <w:i w:val="0"/>
          <w:iCs/>
          <w:color w:val="auto"/>
          <w:szCs w:val="22"/>
        </w:rPr>
        <w:t>Перечень РЭС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99"/>
        <w:gridCol w:w="1350"/>
        <w:gridCol w:w="7176"/>
      </w:tblGrid>
      <w:tr w:rsidR="0050780E" w:rsidRPr="0050780E" w:rsidTr="00C11EAB">
        <w:tc>
          <w:tcPr>
            <w:tcW w:w="0" w:type="auto"/>
            <w:shd w:val="clear" w:color="auto" w:fill="auto"/>
            <w:vAlign w:val="center"/>
          </w:tcPr>
          <w:p w:rsidR="000005C2" w:rsidRPr="0050780E" w:rsidRDefault="000005C2" w:rsidP="00C11EAB">
            <w:pPr>
              <w:pStyle w:val="38"/>
              <w:jc w:val="center"/>
              <w:rPr>
                <w:i w:val="0"/>
                <w:iCs/>
                <w:color w:val="auto"/>
                <w:szCs w:val="22"/>
              </w:rPr>
            </w:pPr>
            <w:r w:rsidRPr="0050780E">
              <w:rPr>
                <w:i w:val="0"/>
                <w:iCs/>
                <w:color w:val="auto"/>
                <w:szCs w:val="22"/>
              </w:rPr>
              <w:t>№</w:t>
            </w:r>
          </w:p>
        </w:tc>
        <w:tc>
          <w:tcPr>
            <w:tcW w:w="0" w:type="auto"/>
            <w:shd w:val="clear" w:color="auto" w:fill="auto"/>
            <w:vAlign w:val="center"/>
          </w:tcPr>
          <w:p w:rsidR="000005C2" w:rsidRPr="0050780E" w:rsidRDefault="000005C2" w:rsidP="00C11EAB">
            <w:pPr>
              <w:pStyle w:val="38"/>
              <w:jc w:val="center"/>
              <w:rPr>
                <w:i w:val="0"/>
                <w:iCs/>
                <w:color w:val="auto"/>
                <w:szCs w:val="22"/>
              </w:rPr>
            </w:pPr>
            <w:r w:rsidRPr="0050780E">
              <w:rPr>
                <w:i w:val="0"/>
                <w:iCs/>
                <w:color w:val="auto"/>
                <w:szCs w:val="22"/>
              </w:rPr>
              <w:t>ТВК</w:t>
            </w:r>
          </w:p>
        </w:tc>
        <w:tc>
          <w:tcPr>
            <w:tcW w:w="1328" w:type="dxa"/>
            <w:shd w:val="clear" w:color="auto" w:fill="auto"/>
            <w:vAlign w:val="center"/>
          </w:tcPr>
          <w:p w:rsidR="000005C2" w:rsidRPr="0050780E" w:rsidRDefault="000005C2" w:rsidP="00C11EAB">
            <w:pPr>
              <w:pStyle w:val="38"/>
              <w:jc w:val="center"/>
              <w:rPr>
                <w:i w:val="0"/>
                <w:iCs/>
                <w:color w:val="auto"/>
                <w:szCs w:val="22"/>
              </w:rPr>
            </w:pPr>
            <w:r w:rsidRPr="0050780E">
              <w:rPr>
                <w:i w:val="0"/>
                <w:iCs/>
                <w:color w:val="auto"/>
                <w:szCs w:val="22"/>
              </w:rPr>
              <w:t>Мощность излучения, кВт</w:t>
            </w:r>
          </w:p>
        </w:tc>
        <w:tc>
          <w:tcPr>
            <w:tcW w:w="7474" w:type="dxa"/>
            <w:shd w:val="clear" w:color="auto" w:fill="auto"/>
            <w:vAlign w:val="center"/>
          </w:tcPr>
          <w:p w:rsidR="000005C2" w:rsidRPr="0050780E" w:rsidRDefault="000005C2" w:rsidP="00C11EAB">
            <w:pPr>
              <w:pStyle w:val="38"/>
              <w:jc w:val="center"/>
              <w:rPr>
                <w:i w:val="0"/>
                <w:iCs/>
                <w:color w:val="auto"/>
                <w:szCs w:val="22"/>
              </w:rPr>
            </w:pPr>
            <w:r w:rsidRPr="0050780E">
              <w:rPr>
                <w:i w:val="0"/>
                <w:iCs/>
                <w:color w:val="auto"/>
                <w:szCs w:val="22"/>
              </w:rPr>
              <w:t>Адрес размещения РЭС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Абзаново</w:t>
            </w:r>
            <w:r w:rsidRPr="00A533FB">
              <w:rPr>
                <w:sz w:val="22"/>
                <w:szCs w:val="22"/>
              </w:rPr>
              <w:t xml:space="preserve"> с, </w:t>
            </w:r>
            <w:proofErr w:type="spellStart"/>
            <w:r w:rsidRPr="00A533FB">
              <w:rPr>
                <w:sz w:val="22"/>
                <w:szCs w:val="22"/>
              </w:rPr>
              <w:t>телевизионая</w:t>
            </w:r>
            <w:proofErr w:type="spellEnd"/>
            <w:r w:rsidRPr="00A533FB">
              <w:rPr>
                <w:sz w:val="22"/>
                <w:szCs w:val="22"/>
              </w:rPr>
              <w:t xml:space="preserve">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Абзаново</w:t>
            </w:r>
            <w:r w:rsidRPr="00A533FB">
              <w:rPr>
                <w:sz w:val="22"/>
                <w:szCs w:val="22"/>
              </w:rPr>
              <w:t xml:space="preserve"> с, </w:t>
            </w:r>
            <w:proofErr w:type="spellStart"/>
            <w:r w:rsidRPr="00A533FB">
              <w:rPr>
                <w:sz w:val="22"/>
                <w:szCs w:val="22"/>
              </w:rPr>
              <w:t>телевизионая</w:t>
            </w:r>
            <w:proofErr w:type="spellEnd"/>
            <w:r w:rsidRPr="00A533FB">
              <w:rPr>
                <w:sz w:val="22"/>
                <w:szCs w:val="22"/>
              </w:rPr>
              <w:t xml:space="preserve">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bCs/>
                <w:sz w:val="22"/>
                <w:szCs w:val="22"/>
              </w:rPr>
              <w:t>Агидель</w:t>
            </w:r>
            <w:proofErr w:type="spellEnd"/>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bCs/>
                <w:sz w:val="22"/>
                <w:szCs w:val="22"/>
              </w:rPr>
              <w:t>Агидель</w:t>
            </w:r>
            <w:proofErr w:type="spellEnd"/>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Хайбуллинский</w:t>
            </w:r>
            <w:proofErr w:type="spellEnd"/>
            <w:r w:rsidRPr="00A533FB">
              <w:rPr>
                <w:sz w:val="22"/>
                <w:szCs w:val="22"/>
              </w:rPr>
              <w:t xml:space="preserve"> р-н, </w:t>
            </w:r>
            <w:proofErr w:type="spellStart"/>
            <w:r w:rsidRPr="00A533FB">
              <w:rPr>
                <w:sz w:val="22"/>
                <w:szCs w:val="22"/>
              </w:rPr>
              <w:t>Акъяр</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Хайбуллинский</w:t>
            </w:r>
            <w:proofErr w:type="spellEnd"/>
            <w:r w:rsidRPr="00A533FB">
              <w:rPr>
                <w:sz w:val="22"/>
                <w:szCs w:val="22"/>
              </w:rPr>
              <w:t xml:space="preserve"> р-н, </w:t>
            </w:r>
            <w:proofErr w:type="spellStart"/>
            <w:r w:rsidRPr="00A533FB">
              <w:rPr>
                <w:sz w:val="22"/>
                <w:szCs w:val="22"/>
              </w:rPr>
              <w:t>Акъяр</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Хайбуллинский</w:t>
            </w:r>
            <w:proofErr w:type="spellEnd"/>
            <w:r w:rsidRPr="00A533FB">
              <w:rPr>
                <w:sz w:val="22"/>
                <w:szCs w:val="22"/>
              </w:rPr>
              <w:t xml:space="preserve"> р-н, </w:t>
            </w:r>
            <w:proofErr w:type="spellStart"/>
            <w:r w:rsidRPr="00A533FB">
              <w:rPr>
                <w:sz w:val="22"/>
                <w:szCs w:val="22"/>
              </w:rPr>
              <w:t>Акъяр</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Нефтекамск г, </w:t>
            </w:r>
            <w:proofErr w:type="spellStart"/>
            <w:r w:rsidRPr="00A533FB">
              <w:rPr>
                <w:bCs/>
                <w:sz w:val="22"/>
                <w:szCs w:val="22"/>
              </w:rPr>
              <w:t>Амзя</w:t>
            </w:r>
            <w:proofErr w:type="spellEnd"/>
            <w:r w:rsidRPr="00A533FB">
              <w:rPr>
                <w:sz w:val="22"/>
                <w:szCs w:val="22"/>
              </w:rPr>
              <w:t xml:space="preserve"> с, Свердлова </w:t>
            </w:r>
            <w:proofErr w:type="spellStart"/>
            <w:r w:rsidRPr="00A533FB">
              <w:rPr>
                <w:sz w:val="22"/>
                <w:szCs w:val="22"/>
              </w:rPr>
              <w:t>ул</w:t>
            </w:r>
            <w:proofErr w:type="spellEnd"/>
            <w:r w:rsidRPr="00A533FB">
              <w:rPr>
                <w:sz w:val="22"/>
                <w:szCs w:val="22"/>
              </w:rPr>
              <w:t>, д. 12</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Архангельский р-н, </w:t>
            </w:r>
            <w:r w:rsidRPr="00A533FB">
              <w:rPr>
                <w:bCs/>
                <w:sz w:val="22"/>
                <w:szCs w:val="22"/>
              </w:rPr>
              <w:t>Архангельское</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Архангельский р-н, </w:t>
            </w:r>
            <w:r w:rsidRPr="00A533FB">
              <w:rPr>
                <w:bCs/>
                <w:sz w:val="22"/>
                <w:szCs w:val="22"/>
              </w:rPr>
              <w:t>Архангельское</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Архангельский р-н, </w:t>
            </w:r>
            <w:r w:rsidRPr="00A533FB">
              <w:rPr>
                <w:bCs/>
                <w:sz w:val="22"/>
                <w:szCs w:val="22"/>
              </w:rPr>
              <w:t>Архангельское</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Архангельский р-н, </w:t>
            </w:r>
            <w:r w:rsidRPr="00A533FB">
              <w:rPr>
                <w:bCs/>
                <w:sz w:val="22"/>
                <w:szCs w:val="22"/>
              </w:rPr>
              <w:t>Архангельское</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Абзелиловский</w:t>
            </w:r>
            <w:proofErr w:type="spellEnd"/>
            <w:r w:rsidRPr="00A533FB">
              <w:rPr>
                <w:sz w:val="22"/>
                <w:szCs w:val="22"/>
              </w:rPr>
              <w:t xml:space="preserve"> р-н, Аскарово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Аскинский</w:t>
            </w:r>
            <w:proofErr w:type="spellEnd"/>
            <w:r w:rsidRPr="00A533FB">
              <w:rPr>
                <w:sz w:val="22"/>
                <w:szCs w:val="22"/>
              </w:rPr>
              <w:t xml:space="preserve"> р-н, </w:t>
            </w:r>
            <w:r w:rsidRPr="00A533FB">
              <w:rPr>
                <w:bCs/>
                <w:sz w:val="22"/>
                <w:szCs w:val="22"/>
              </w:rPr>
              <w:t>Аскино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Аскинский</w:t>
            </w:r>
            <w:proofErr w:type="spellEnd"/>
            <w:r w:rsidRPr="00A533FB">
              <w:rPr>
                <w:sz w:val="22"/>
                <w:szCs w:val="22"/>
              </w:rPr>
              <w:t xml:space="preserve"> р-н, </w:t>
            </w:r>
            <w:r w:rsidRPr="00A533FB">
              <w:rPr>
                <w:bCs/>
                <w:sz w:val="22"/>
                <w:szCs w:val="22"/>
              </w:rPr>
              <w:t>Аскино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Ассы</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Атамановка</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proofErr w:type="spellStart"/>
            <w:r w:rsidRPr="00A533FB">
              <w:rPr>
                <w:bCs/>
                <w:sz w:val="22"/>
                <w:szCs w:val="22"/>
              </w:rPr>
              <w:t>Атняш</w:t>
            </w:r>
            <w:proofErr w:type="spellEnd"/>
            <w:r w:rsidRPr="00A533FB">
              <w:rPr>
                <w:sz w:val="22"/>
                <w:szCs w:val="22"/>
              </w:rPr>
              <w:t xml:space="preserve"> с, Коммунистическая </w:t>
            </w:r>
            <w:proofErr w:type="spellStart"/>
            <w:r w:rsidRPr="00A533FB">
              <w:rPr>
                <w:sz w:val="22"/>
                <w:szCs w:val="22"/>
              </w:rPr>
              <w:t>ул</w:t>
            </w:r>
            <w:proofErr w:type="spellEnd"/>
            <w:r w:rsidRPr="00A533FB">
              <w:rPr>
                <w:sz w:val="22"/>
                <w:szCs w:val="22"/>
              </w:rPr>
              <w:t>, д. 3</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Баймакский</w:t>
            </w:r>
            <w:proofErr w:type="spellEnd"/>
            <w:r w:rsidRPr="00A533FB">
              <w:rPr>
                <w:sz w:val="22"/>
                <w:szCs w:val="22"/>
              </w:rPr>
              <w:t xml:space="preserve"> р-н, Баймак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Баймакский</w:t>
            </w:r>
            <w:proofErr w:type="spellEnd"/>
            <w:r w:rsidRPr="00A533FB">
              <w:rPr>
                <w:sz w:val="22"/>
                <w:szCs w:val="22"/>
              </w:rPr>
              <w:t xml:space="preserve"> р-н, Баймак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Баймакский</w:t>
            </w:r>
            <w:proofErr w:type="spellEnd"/>
            <w:r w:rsidRPr="00A533FB">
              <w:rPr>
                <w:sz w:val="22"/>
                <w:szCs w:val="22"/>
              </w:rPr>
              <w:t xml:space="preserve"> р-н, Баймак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Бурзянский</w:t>
            </w:r>
            <w:proofErr w:type="spellEnd"/>
            <w:r w:rsidRPr="00A533FB">
              <w:rPr>
                <w:sz w:val="22"/>
                <w:szCs w:val="22"/>
              </w:rPr>
              <w:t xml:space="preserve"> р-н, </w:t>
            </w:r>
            <w:r w:rsidRPr="00A533FB">
              <w:rPr>
                <w:bCs/>
                <w:sz w:val="22"/>
                <w:szCs w:val="22"/>
              </w:rPr>
              <w:t>Байназарово</w:t>
            </w:r>
            <w:r w:rsidRPr="00A533FB">
              <w:rPr>
                <w:sz w:val="22"/>
                <w:szCs w:val="22"/>
              </w:rPr>
              <w:t xml:space="preserve"> д</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Бурзянский</w:t>
            </w:r>
            <w:proofErr w:type="spellEnd"/>
            <w:r w:rsidRPr="00A533FB">
              <w:rPr>
                <w:sz w:val="22"/>
                <w:szCs w:val="22"/>
              </w:rPr>
              <w:t xml:space="preserve"> р-н, </w:t>
            </w:r>
            <w:r w:rsidRPr="00A533FB">
              <w:rPr>
                <w:bCs/>
                <w:sz w:val="22"/>
                <w:szCs w:val="22"/>
              </w:rPr>
              <w:t>Байназарово</w:t>
            </w:r>
            <w:r w:rsidRPr="00A533FB">
              <w:rPr>
                <w:sz w:val="22"/>
                <w:szCs w:val="22"/>
              </w:rPr>
              <w:t xml:space="preserve"> д</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Бакалинский</w:t>
            </w:r>
            <w:proofErr w:type="spellEnd"/>
            <w:r w:rsidRPr="00A533FB">
              <w:rPr>
                <w:sz w:val="22"/>
                <w:szCs w:val="22"/>
              </w:rPr>
              <w:t xml:space="preserve"> р-н, </w:t>
            </w:r>
            <w:r w:rsidRPr="00A533FB">
              <w:rPr>
                <w:bCs/>
                <w:sz w:val="22"/>
                <w:szCs w:val="22"/>
              </w:rPr>
              <w:t>Бакалы</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20,0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Бакалинский</w:t>
            </w:r>
            <w:proofErr w:type="spellEnd"/>
            <w:r w:rsidRPr="00A533FB">
              <w:rPr>
                <w:sz w:val="22"/>
                <w:szCs w:val="22"/>
              </w:rPr>
              <w:t xml:space="preserve"> р-н, </w:t>
            </w:r>
            <w:r w:rsidRPr="00A533FB">
              <w:rPr>
                <w:bCs/>
                <w:sz w:val="22"/>
                <w:szCs w:val="22"/>
              </w:rPr>
              <w:t>Бакалы</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20,0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Бакалинский</w:t>
            </w:r>
            <w:proofErr w:type="spellEnd"/>
            <w:r w:rsidRPr="00A533FB">
              <w:rPr>
                <w:sz w:val="22"/>
                <w:szCs w:val="22"/>
              </w:rPr>
              <w:t xml:space="preserve"> р-н, </w:t>
            </w:r>
            <w:r w:rsidRPr="00A533FB">
              <w:rPr>
                <w:bCs/>
                <w:sz w:val="22"/>
                <w:szCs w:val="22"/>
              </w:rPr>
              <w:t>Бакалы</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Белорецкий р-н, Белорецк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Белорецкий р-н, Белорецк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29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Белорецкий р-н, Белорецк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Белорецкий р-н, Белорецк г (Первом.)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Белокатайский</w:t>
            </w:r>
            <w:proofErr w:type="spellEnd"/>
            <w:r w:rsidRPr="00A533FB">
              <w:rPr>
                <w:sz w:val="22"/>
                <w:szCs w:val="22"/>
              </w:rPr>
              <w:t xml:space="preserve"> р-н, </w:t>
            </w:r>
            <w:r w:rsidRPr="00A533FB">
              <w:rPr>
                <w:bCs/>
                <w:sz w:val="22"/>
                <w:szCs w:val="22"/>
              </w:rPr>
              <w:t>Белянка</w:t>
            </w:r>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Белокатайский</w:t>
            </w:r>
            <w:proofErr w:type="spellEnd"/>
            <w:r w:rsidRPr="00A533FB">
              <w:rPr>
                <w:sz w:val="22"/>
                <w:szCs w:val="22"/>
              </w:rPr>
              <w:t xml:space="preserve"> р-н, </w:t>
            </w:r>
            <w:r w:rsidRPr="00A533FB">
              <w:rPr>
                <w:bCs/>
                <w:sz w:val="22"/>
                <w:szCs w:val="22"/>
              </w:rPr>
              <w:t>Белянка</w:t>
            </w:r>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Бижбулякский</w:t>
            </w:r>
            <w:proofErr w:type="spellEnd"/>
            <w:r w:rsidRPr="00A533FB">
              <w:rPr>
                <w:sz w:val="22"/>
                <w:szCs w:val="22"/>
              </w:rPr>
              <w:t xml:space="preserve"> р-н, </w:t>
            </w:r>
            <w:r w:rsidRPr="00A533FB">
              <w:rPr>
                <w:bCs/>
                <w:sz w:val="22"/>
                <w:szCs w:val="22"/>
              </w:rPr>
              <w:t>Бижбуляк</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Бижбулякский</w:t>
            </w:r>
            <w:proofErr w:type="spellEnd"/>
            <w:r w:rsidRPr="00A533FB">
              <w:rPr>
                <w:sz w:val="22"/>
                <w:szCs w:val="22"/>
              </w:rPr>
              <w:t xml:space="preserve"> р-н, </w:t>
            </w:r>
            <w:r w:rsidRPr="00A533FB">
              <w:rPr>
                <w:bCs/>
                <w:sz w:val="22"/>
                <w:szCs w:val="22"/>
              </w:rPr>
              <w:t>Бижбуляк</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Бижбулякский</w:t>
            </w:r>
            <w:proofErr w:type="spellEnd"/>
            <w:r w:rsidRPr="00A533FB">
              <w:rPr>
                <w:sz w:val="22"/>
                <w:szCs w:val="22"/>
              </w:rPr>
              <w:t xml:space="preserve"> р-н, </w:t>
            </w:r>
            <w:proofErr w:type="spellStart"/>
            <w:r w:rsidRPr="00A533FB">
              <w:rPr>
                <w:bCs/>
                <w:sz w:val="22"/>
                <w:szCs w:val="22"/>
              </w:rPr>
              <w:t>Биккулово</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Бижбулякский</w:t>
            </w:r>
            <w:proofErr w:type="spellEnd"/>
            <w:r w:rsidRPr="00A533FB">
              <w:rPr>
                <w:sz w:val="22"/>
                <w:szCs w:val="22"/>
              </w:rPr>
              <w:t xml:space="preserve"> р-н, </w:t>
            </w:r>
            <w:proofErr w:type="spellStart"/>
            <w:r w:rsidRPr="00A533FB">
              <w:rPr>
                <w:bCs/>
                <w:sz w:val="22"/>
                <w:szCs w:val="22"/>
              </w:rPr>
              <w:t>Биккулово</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Бирский</w:t>
            </w:r>
            <w:proofErr w:type="spellEnd"/>
            <w:r w:rsidRPr="00A533FB">
              <w:rPr>
                <w:sz w:val="22"/>
                <w:szCs w:val="22"/>
              </w:rPr>
              <w:t xml:space="preserve"> р-н, </w:t>
            </w:r>
            <w:r w:rsidRPr="00A533FB">
              <w:rPr>
                <w:bCs/>
                <w:sz w:val="22"/>
                <w:szCs w:val="22"/>
              </w:rPr>
              <w:t>Бирск</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proofErr w:type="spellStart"/>
            <w:r w:rsidRPr="00A533FB">
              <w:rPr>
                <w:bCs/>
                <w:sz w:val="22"/>
                <w:szCs w:val="22"/>
              </w:rPr>
              <w:t>Бияз</w:t>
            </w:r>
            <w:proofErr w:type="spellEnd"/>
            <w:r w:rsidRPr="00A533FB">
              <w:rPr>
                <w:sz w:val="22"/>
                <w:szCs w:val="22"/>
              </w:rPr>
              <w:t xml:space="preserve"> д, Телевизионная </w:t>
            </w:r>
            <w:proofErr w:type="spellStart"/>
            <w:r w:rsidRPr="00A533FB">
              <w:rPr>
                <w:sz w:val="22"/>
                <w:szCs w:val="22"/>
              </w:rPr>
              <w:t>ул</w:t>
            </w:r>
            <w:proofErr w:type="spellEnd"/>
            <w:r w:rsidRPr="00A533FB">
              <w:rPr>
                <w:sz w:val="22"/>
                <w:szCs w:val="22"/>
              </w:rPr>
              <w:t>, д. 10</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39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Мечетлинский</w:t>
            </w:r>
            <w:proofErr w:type="spellEnd"/>
            <w:r w:rsidRPr="00A533FB">
              <w:rPr>
                <w:sz w:val="22"/>
                <w:szCs w:val="22"/>
              </w:rPr>
              <w:t xml:space="preserve"> р-н, </w:t>
            </w:r>
            <w:r w:rsidRPr="00A533FB">
              <w:rPr>
                <w:bCs/>
                <w:sz w:val="22"/>
                <w:szCs w:val="22"/>
              </w:rPr>
              <w:t>Большеустьикинское</w:t>
            </w:r>
            <w:r w:rsidRPr="00A533FB">
              <w:rPr>
                <w:sz w:val="22"/>
                <w:szCs w:val="22"/>
              </w:rPr>
              <w:t xml:space="preserve"> с, </w:t>
            </w:r>
            <w:r w:rsidRPr="00A533FB">
              <w:rPr>
                <w:sz w:val="22"/>
                <w:szCs w:val="22"/>
              </w:rPr>
              <w:br/>
              <w:t>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Мечетлинский</w:t>
            </w:r>
            <w:proofErr w:type="spellEnd"/>
            <w:r w:rsidRPr="00A533FB">
              <w:rPr>
                <w:sz w:val="22"/>
                <w:szCs w:val="22"/>
              </w:rPr>
              <w:t xml:space="preserve"> р-н, </w:t>
            </w:r>
            <w:r w:rsidRPr="00A533FB">
              <w:rPr>
                <w:bCs/>
                <w:sz w:val="22"/>
                <w:szCs w:val="22"/>
              </w:rPr>
              <w:t>Большеустьикинское</w:t>
            </w:r>
            <w:r w:rsidRPr="00A533FB">
              <w:rPr>
                <w:sz w:val="22"/>
                <w:szCs w:val="22"/>
              </w:rPr>
              <w:t xml:space="preserve"> с, </w:t>
            </w:r>
            <w:r w:rsidRPr="00A533FB">
              <w:rPr>
                <w:sz w:val="22"/>
                <w:szCs w:val="22"/>
              </w:rPr>
              <w:br/>
              <w:t>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Мечетлинский</w:t>
            </w:r>
            <w:proofErr w:type="spellEnd"/>
            <w:r w:rsidRPr="00A533FB">
              <w:rPr>
                <w:sz w:val="22"/>
                <w:szCs w:val="22"/>
              </w:rPr>
              <w:t xml:space="preserve"> р-н, </w:t>
            </w:r>
            <w:r w:rsidRPr="00A533FB">
              <w:rPr>
                <w:bCs/>
                <w:sz w:val="22"/>
                <w:szCs w:val="22"/>
              </w:rPr>
              <w:t>Большеустьикинское</w:t>
            </w:r>
            <w:r w:rsidRPr="00A533FB">
              <w:rPr>
                <w:sz w:val="22"/>
                <w:szCs w:val="22"/>
              </w:rPr>
              <w:t xml:space="preserve"> с, </w:t>
            </w:r>
            <w:r w:rsidRPr="00A533FB">
              <w:rPr>
                <w:sz w:val="22"/>
                <w:szCs w:val="22"/>
              </w:rPr>
              <w:br/>
              <w:t>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Бураевский</w:t>
            </w:r>
            <w:proofErr w:type="spellEnd"/>
            <w:r w:rsidRPr="00A533FB">
              <w:rPr>
                <w:sz w:val="22"/>
                <w:szCs w:val="22"/>
              </w:rPr>
              <w:t xml:space="preserve"> р-н, </w:t>
            </w:r>
            <w:r w:rsidRPr="00A533FB">
              <w:rPr>
                <w:bCs/>
                <w:sz w:val="22"/>
                <w:szCs w:val="22"/>
              </w:rPr>
              <w:t>Бураево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Бураевский</w:t>
            </w:r>
            <w:proofErr w:type="spellEnd"/>
            <w:r w:rsidRPr="00A533FB">
              <w:rPr>
                <w:sz w:val="22"/>
                <w:szCs w:val="22"/>
              </w:rPr>
              <w:t xml:space="preserve"> р-н, </w:t>
            </w:r>
            <w:r w:rsidRPr="00A533FB">
              <w:rPr>
                <w:bCs/>
                <w:sz w:val="22"/>
                <w:szCs w:val="22"/>
              </w:rPr>
              <w:t>Бураево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Илишевский</w:t>
            </w:r>
            <w:proofErr w:type="spellEnd"/>
            <w:r w:rsidRPr="00A533FB">
              <w:rPr>
                <w:sz w:val="22"/>
                <w:szCs w:val="22"/>
              </w:rPr>
              <w:t xml:space="preserve"> р-н, </w:t>
            </w:r>
            <w:r w:rsidRPr="00A533FB">
              <w:rPr>
                <w:bCs/>
                <w:sz w:val="22"/>
                <w:szCs w:val="22"/>
              </w:rPr>
              <w:t>Верхнеяркеево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Илишевский</w:t>
            </w:r>
            <w:proofErr w:type="spellEnd"/>
            <w:r w:rsidRPr="00A533FB">
              <w:rPr>
                <w:sz w:val="22"/>
                <w:szCs w:val="22"/>
              </w:rPr>
              <w:t xml:space="preserve"> р-н, </w:t>
            </w:r>
            <w:r w:rsidRPr="00A533FB">
              <w:rPr>
                <w:bCs/>
                <w:sz w:val="22"/>
                <w:szCs w:val="22"/>
              </w:rPr>
              <w:t>Верхнеяркеево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Верхний Авзян</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Верхний Муйнак</w:t>
            </w:r>
            <w:r w:rsidRPr="00A533FB">
              <w:rPr>
                <w:sz w:val="22"/>
                <w:szCs w:val="22"/>
              </w:rPr>
              <w:t xml:space="preserve"> д,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Кугарчинский</w:t>
            </w:r>
            <w:proofErr w:type="spellEnd"/>
            <w:r w:rsidRPr="00A533FB">
              <w:rPr>
                <w:sz w:val="22"/>
                <w:szCs w:val="22"/>
              </w:rPr>
              <w:t xml:space="preserve"> р-н, </w:t>
            </w:r>
            <w:r w:rsidRPr="00A533FB">
              <w:rPr>
                <w:bCs/>
                <w:sz w:val="22"/>
                <w:szCs w:val="22"/>
              </w:rPr>
              <w:t>Воскресенское</w:t>
            </w:r>
            <w:r w:rsidRPr="00A533FB">
              <w:rPr>
                <w:sz w:val="22"/>
                <w:szCs w:val="22"/>
              </w:rPr>
              <w:t xml:space="preserve"> д,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49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Давлекановский</w:t>
            </w:r>
            <w:proofErr w:type="spellEnd"/>
            <w:r w:rsidRPr="00A533FB">
              <w:rPr>
                <w:sz w:val="22"/>
                <w:szCs w:val="22"/>
              </w:rPr>
              <w:t xml:space="preserve"> р-н, </w:t>
            </w:r>
            <w:r w:rsidRPr="00A533FB">
              <w:rPr>
                <w:bCs/>
                <w:sz w:val="22"/>
                <w:szCs w:val="22"/>
              </w:rPr>
              <w:t>Давлеканово</w:t>
            </w:r>
            <w:r w:rsidRPr="00A533FB">
              <w:rPr>
                <w:sz w:val="22"/>
                <w:szCs w:val="22"/>
              </w:rPr>
              <w:t xml:space="preserve"> г, Комарова </w:t>
            </w:r>
            <w:proofErr w:type="spellStart"/>
            <w:r w:rsidRPr="00A533FB">
              <w:rPr>
                <w:sz w:val="22"/>
                <w:szCs w:val="22"/>
              </w:rPr>
              <w:t>ул</w:t>
            </w:r>
            <w:proofErr w:type="spellEnd"/>
            <w:r w:rsidRPr="00A533FB">
              <w:rPr>
                <w:sz w:val="22"/>
                <w:szCs w:val="22"/>
              </w:rPr>
              <w:t>, д. 59</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Давлекановский</w:t>
            </w:r>
            <w:proofErr w:type="spellEnd"/>
            <w:r w:rsidRPr="00A533FB">
              <w:rPr>
                <w:sz w:val="22"/>
                <w:szCs w:val="22"/>
              </w:rPr>
              <w:t xml:space="preserve"> р-н, </w:t>
            </w:r>
            <w:r w:rsidRPr="00A533FB">
              <w:rPr>
                <w:bCs/>
                <w:sz w:val="22"/>
                <w:szCs w:val="22"/>
              </w:rPr>
              <w:t>Давлеканово</w:t>
            </w:r>
            <w:r w:rsidRPr="00A533FB">
              <w:rPr>
                <w:sz w:val="22"/>
                <w:szCs w:val="22"/>
              </w:rPr>
              <w:t xml:space="preserve"> г, Комарова </w:t>
            </w:r>
            <w:proofErr w:type="spellStart"/>
            <w:r w:rsidRPr="00A533FB">
              <w:rPr>
                <w:sz w:val="22"/>
                <w:szCs w:val="22"/>
              </w:rPr>
              <w:t>ул</w:t>
            </w:r>
            <w:proofErr w:type="spellEnd"/>
            <w:r w:rsidRPr="00A533FB">
              <w:rPr>
                <w:sz w:val="22"/>
                <w:szCs w:val="22"/>
              </w:rPr>
              <w:t>, д. 59</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Федоровский р-н, </w:t>
            </w:r>
            <w:r w:rsidRPr="00A533FB">
              <w:rPr>
                <w:bCs/>
                <w:sz w:val="22"/>
                <w:szCs w:val="22"/>
              </w:rPr>
              <w:t>Денискино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Федоровский р-н, </w:t>
            </w:r>
            <w:r w:rsidRPr="00A533FB">
              <w:rPr>
                <w:bCs/>
                <w:sz w:val="22"/>
                <w:szCs w:val="22"/>
              </w:rPr>
              <w:t>Денискино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Ермекеевский</w:t>
            </w:r>
            <w:proofErr w:type="spellEnd"/>
            <w:r w:rsidRPr="00A533FB">
              <w:rPr>
                <w:sz w:val="22"/>
                <w:szCs w:val="22"/>
              </w:rPr>
              <w:t xml:space="preserve"> р-н, </w:t>
            </w:r>
            <w:r w:rsidRPr="00A533FB">
              <w:rPr>
                <w:bCs/>
                <w:sz w:val="22"/>
                <w:szCs w:val="22"/>
              </w:rPr>
              <w:t>Ермекеево</w:t>
            </w:r>
            <w:r w:rsidRPr="00A533FB">
              <w:rPr>
                <w:sz w:val="22"/>
                <w:szCs w:val="22"/>
              </w:rPr>
              <w:t xml:space="preserve"> с, Пушкина </w:t>
            </w:r>
            <w:proofErr w:type="spellStart"/>
            <w:r w:rsidRPr="00A533FB">
              <w:rPr>
                <w:sz w:val="22"/>
                <w:szCs w:val="22"/>
              </w:rPr>
              <w:t>ул</w:t>
            </w:r>
            <w:proofErr w:type="spellEnd"/>
            <w:r w:rsidRPr="00A533FB">
              <w:rPr>
                <w:sz w:val="22"/>
                <w:szCs w:val="22"/>
              </w:rPr>
              <w:t>, д. 16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Ермекеевский</w:t>
            </w:r>
            <w:proofErr w:type="spellEnd"/>
            <w:r w:rsidRPr="00A533FB">
              <w:rPr>
                <w:sz w:val="22"/>
                <w:szCs w:val="22"/>
              </w:rPr>
              <w:t xml:space="preserve"> р-н, </w:t>
            </w:r>
            <w:r w:rsidRPr="00A533FB">
              <w:rPr>
                <w:bCs/>
                <w:sz w:val="22"/>
                <w:szCs w:val="22"/>
              </w:rPr>
              <w:t>Ермекеево</w:t>
            </w:r>
            <w:r w:rsidRPr="00A533FB">
              <w:rPr>
                <w:sz w:val="22"/>
                <w:szCs w:val="22"/>
              </w:rPr>
              <w:t xml:space="preserve"> с, Пушкина </w:t>
            </w:r>
            <w:proofErr w:type="spellStart"/>
            <w:r w:rsidRPr="00A533FB">
              <w:rPr>
                <w:sz w:val="22"/>
                <w:szCs w:val="22"/>
              </w:rPr>
              <w:t>ул</w:t>
            </w:r>
            <w:proofErr w:type="spellEnd"/>
            <w:r w:rsidRPr="00A533FB">
              <w:rPr>
                <w:sz w:val="22"/>
                <w:szCs w:val="22"/>
              </w:rPr>
              <w:t>, д. 16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Бижбулякский</w:t>
            </w:r>
            <w:proofErr w:type="spellEnd"/>
            <w:r w:rsidRPr="00A533FB">
              <w:rPr>
                <w:sz w:val="22"/>
                <w:szCs w:val="22"/>
              </w:rPr>
              <w:t xml:space="preserve"> р-н, </w:t>
            </w:r>
            <w:r w:rsidRPr="00A533FB">
              <w:rPr>
                <w:bCs/>
                <w:sz w:val="22"/>
                <w:szCs w:val="22"/>
              </w:rPr>
              <w:t>Ермолкино</w:t>
            </w:r>
            <w:r w:rsidRPr="00A533FB">
              <w:rPr>
                <w:sz w:val="22"/>
                <w:szCs w:val="22"/>
              </w:rPr>
              <w:t xml:space="preserve"> с, Центральная </w:t>
            </w:r>
            <w:proofErr w:type="spellStart"/>
            <w:r w:rsidRPr="00A533FB">
              <w:rPr>
                <w:sz w:val="22"/>
                <w:szCs w:val="22"/>
              </w:rPr>
              <w:t>ул</w:t>
            </w:r>
            <w:proofErr w:type="spellEnd"/>
            <w:r w:rsidRPr="00A533FB">
              <w:rPr>
                <w:sz w:val="22"/>
                <w:szCs w:val="22"/>
              </w:rPr>
              <w:t>, д. 2А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Дуванский</w:t>
            </w:r>
            <w:proofErr w:type="spellEnd"/>
            <w:r w:rsidRPr="00A533FB">
              <w:rPr>
                <w:sz w:val="22"/>
                <w:szCs w:val="22"/>
              </w:rPr>
              <w:t xml:space="preserve"> р-н, </w:t>
            </w:r>
            <w:r w:rsidRPr="00A533FB">
              <w:rPr>
                <w:bCs/>
                <w:sz w:val="22"/>
                <w:szCs w:val="22"/>
              </w:rPr>
              <w:t>Заимка</w:t>
            </w:r>
            <w:r w:rsidRPr="00A533FB">
              <w:rPr>
                <w:sz w:val="22"/>
                <w:szCs w:val="22"/>
              </w:rPr>
              <w:t xml:space="preserve"> с, Нагорная </w:t>
            </w:r>
            <w:proofErr w:type="spellStart"/>
            <w:r w:rsidRPr="00A533FB">
              <w:rPr>
                <w:sz w:val="22"/>
                <w:szCs w:val="22"/>
              </w:rPr>
              <w:t>ул</w:t>
            </w:r>
            <w:proofErr w:type="spellEnd"/>
            <w:r w:rsidRPr="00A533FB">
              <w:rPr>
                <w:sz w:val="22"/>
                <w:szCs w:val="22"/>
              </w:rPr>
              <w:t>, д. 2А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Зилаирский р-н, </w:t>
            </w:r>
            <w:r w:rsidRPr="00A533FB">
              <w:rPr>
                <w:bCs/>
                <w:sz w:val="22"/>
                <w:szCs w:val="22"/>
              </w:rPr>
              <w:t>Зилаир</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Зилаирский р-н, </w:t>
            </w:r>
            <w:r w:rsidRPr="00A533FB">
              <w:rPr>
                <w:bCs/>
                <w:sz w:val="22"/>
                <w:szCs w:val="22"/>
              </w:rPr>
              <w:t>Зилаир</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59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Идельбаково</w:t>
            </w:r>
            <w:proofErr w:type="spellEnd"/>
            <w:r w:rsidRPr="00A533FB">
              <w:rPr>
                <w:sz w:val="22"/>
                <w:szCs w:val="22"/>
              </w:rPr>
              <w:t xml:space="preserve"> д,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Идельбаково</w:t>
            </w:r>
            <w:proofErr w:type="spellEnd"/>
            <w:r w:rsidRPr="00A533FB">
              <w:rPr>
                <w:sz w:val="22"/>
                <w:szCs w:val="22"/>
              </w:rPr>
              <w:t xml:space="preserve"> д,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Инзер</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Инзер</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sz w:val="22"/>
                <w:szCs w:val="22"/>
              </w:rPr>
              <w:t>Ишемгул</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sz w:val="22"/>
                <w:szCs w:val="22"/>
              </w:rPr>
              <w:t>Ишемгул</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Исянгулово</w:t>
            </w:r>
            <w:proofErr w:type="spellEnd"/>
            <w:r w:rsidRPr="00A533FB">
              <w:rPr>
                <w:sz w:val="22"/>
                <w:szCs w:val="22"/>
              </w:rPr>
              <w:t xml:space="preserve"> с, </w:t>
            </w:r>
            <w:proofErr w:type="spellStart"/>
            <w:r w:rsidRPr="00A533FB">
              <w:rPr>
                <w:sz w:val="22"/>
                <w:szCs w:val="22"/>
              </w:rPr>
              <w:t>М.Гафури</w:t>
            </w:r>
            <w:proofErr w:type="spellEnd"/>
            <w:r w:rsidRPr="00A533FB">
              <w:rPr>
                <w:sz w:val="22"/>
                <w:szCs w:val="22"/>
              </w:rPr>
              <w:t xml:space="preserve"> </w:t>
            </w:r>
            <w:proofErr w:type="spellStart"/>
            <w:r w:rsidRPr="00A533FB">
              <w:rPr>
                <w:sz w:val="22"/>
                <w:szCs w:val="22"/>
              </w:rPr>
              <w:t>ул</w:t>
            </w:r>
            <w:proofErr w:type="spellEnd"/>
            <w:r w:rsidRPr="00A533FB">
              <w:rPr>
                <w:sz w:val="22"/>
                <w:szCs w:val="22"/>
              </w:rPr>
              <w:t>, д. 16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Исянгулово</w:t>
            </w:r>
            <w:proofErr w:type="spellEnd"/>
            <w:r w:rsidRPr="00A533FB">
              <w:rPr>
                <w:sz w:val="22"/>
                <w:szCs w:val="22"/>
              </w:rPr>
              <w:t xml:space="preserve"> с, </w:t>
            </w:r>
            <w:proofErr w:type="spellStart"/>
            <w:r w:rsidRPr="00A533FB">
              <w:rPr>
                <w:sz w:val="22"/>
                <w:szCs w:val="22"/>
              </w:rPr>
              <w:t>М.Гафури</w:t>
            </w:r>
            <w:proofErr w:type="spellEnd"/>
            <w:r w:rsidRPr="00A533FB">
              <w:rPr>
                <w:sz w:val="22"/>
                <w:szCs w:val="22"/>
              </w:rPr>
              <w:t xml:space="preserve"> </w:t>
            </w:r>
            <w:proofErr w:type="spellStart"/>
            <w:r w:rsidRPr="00A533FB">
              <w:rPr>
                <w:sz w:val="22"/>
                <w:szCs w:val="22"/>
              </w:rPr>
              <w:t>ул</w:t>
            </w:r>
            <w:proofErr w:type="spellEnd"/>
            <w:r w:rsidRPr="00A533FB">
              <w:rPr>
                <w:sz w:val="22"/>
                <w:szCs w:val="22"/>
              </w:rPr>
              <w:t>, д. 16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Караидель</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Караидель</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69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Караидель</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Кугарчинский</w:t>
            </w:r>
            <w:proofErr w:type="spellEnd"/>
            <w:r w:rsidRPr="00A533FB">
              <w:rPr>
                <w:sz w:val="22"/>
                <w:szCs w:val="22"/>
              </w:rPr>
              <w:t xml:space="preserve"> р-н, </w:t>
            </w:r>
            <w:proofErr w:type="spellStart"/>
            <w:r w:rsidRPr="00A533FB">
              <w:rPr>
                <w:bCs/>
                <w:sz w:val="22"/>
                <w:szCs w:val="22"/>
              </w:rPr>
              <w:t>Каскиново</w:t>
            </w:r>
            <w:proofErr w:type="spellEnd"/>
            <w:r w:rsidRPr="00A533FB">
              <w:rPr>
                <w:sz w:val="22"/>
                <w:szCs w:val="22"/>
              </w:rPr>
              <w:t xml:space="preserve"> д,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Миякинский</w:t>
            </w:r>
            <w:proofErr w:type="spellEnd"/>
            <w:r w:rsidRPr="00A533FB">
              <w:rPr>
                <w:sz w:val="22"/>
                <w:szCs w:val="22"/>
              </w:rPr>
              <w:t xml:space="preserve"> р-н, </w:t>
            </w:r>
            <w:proofErr w:type="spellStart"/>
            <w:r w:rsidRPr="00A533FB">
              <w:rPr>
                <w:bCs/>
                <w:sz w:val="22"/>
                <w:szCs w:val="22"/>
              </w:rPr>
              <w:t>Качеганово</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Миякинский</w:t>
            </w:r>
            <w:proofErr w:type="spellEnd"/>
            <w:r w:rsidRPr="00A533FB">
              <w:rPr>
                <w:sz w:val="22"/>
                <w:szCs w:val="22"/>
              </w:rPr>
              <w:t xml:space="preserve"> р-н, </w:t>
            </w:r>
            <w:proofErr w:type="spellStart"/>
            <w:r w:rsidRPr="00A533FB">
              <w:rPr>
                <w:bCs/>
                <w:sz w:val="22"/>
                <w:szCs w:val="22"/>
              </w:rPr>
              <w:t>Качеганово</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Миякинский</w:t>
            </w:r>
            <w:proofErr w:type="spellEnd"/>
            <w:r w:rsidRPr="00A533FB">
              <w:rPr>
                <w:sz w:val="22"/>
                <w:szCs w:val="22"/>
              </w:rPr>
              <w:t xml:space="preserve"> р-н, </w:t>
            </w:r>
            <w:r w:rsidRPr="00A533FB">
              <w:rPr>
                <w:bCs/>
                <w:sz w:val="22"/>
                <w:szCs w:val="22"/>
              </w:rPr>
              <w:t>Киргиз-</w:t>
            </w:r>
            <w:proofErr w:type="spellStart"/>
            <w:r w:rsidRPr="00A533FB">
              <w:rPr>
                <w:bCs/>
                <w:sz w:val="22"/>
                <w:szCs w:val="22"/>
              </w:rPr>
              <w:t>Мияки</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Миякинский</w:t>
            </w:r>
            <w:proofErr w:type="spellEnd"/>
            <w:r w:rsidRPr="00A533FB">
              <w:rPr>
                <w:sz w:val="22"/>
                <w:szCs w:val="22"/>
              </w:rPr>
              <w:t xml:space="preserve"> р-н, </w:t>
            </w:r>
            <w:r w:rsidRPr="00A533FB">
              <w:rPr>
                <w:bCs/>
                <w:sz w:val="22"/>
                <w:szCs w:val="22"/>
              </w:rPr>
              <w:t>Киргиз-</w:t>
            </w:r>
            <w:proofErr w:type="spellStart"/>
            <w:r w:rsidRPr="00A533FB">
              <w:rPr>
                <w:bCs/>
                <w:sz w:val="22"/>
                <w:szCs w:val="22"/>
              </w:rPr>
              <w:t>Мияки</w:t>
            </w:r>
            <w:proofErr w:type="spellEnd"/>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proofErr w:type="spellStart"/>
            <w:r w:rsidRPr="00A533FB">
              <w:rPr>
                <w:bCs/>
                <w:sz w:val="22"/>
                <w:szCs w:val="22"/>
              </w:rPr>
              <w:t>Кирзя</w:t>
            </w:r>
            <w:proofErr w:type="spellEnd"/>
            <w:r w:rsidRPr="00A533FB">
              <w:rPr>
                <w:sz w:val="22"/>
                <w:szCs w:val="22"/>
              </w:rPr>
              <w:t xml:space="preserve"> с,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Комсомольск</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Комсомольск</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Комсомольский</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79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Стерлитамакский</w:t>
            </w:r>
            <w:proofErr w:type="spellEnd"/>
            <w:r w:rsidRPr="00A533FB">
              <w:rPr>
                <w:sz w:val="22"/>
                <w:szCs w:val="22"/>
              </w:rPr>
              <w:t xml:space="preserve"> р-н, </w:t>
            </w:r>
            <w:proofErr w:type="spellStart"/>
            <w:r w:rsidRPr="00A533FB">
              <w:rPr>
                <w:bCs/>
                <w:sz w:val="22"/>
                <w:szCs w:val="22"/>
              </w:rPr>
              <w:t>Константиноградовка</w:t>
            </w:r>
            <w:proofErr w:type="spellEnd"/>
            <w:r w:rsidRPr="00A533FB">
              <w:rPr>
                <w:sz w:val="22"/>
                <w:szCs w:val="22"/>
              </w:rPr>
              <w:t xml:space="preserve"> д,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Нуримановский</w:t>
            </w:r>
            <w:proofErr w:type="spellEnd"/>
            <w:r w:rsidRPr="00A533FB">
              <w:rPr>
                <w:sz w:val="22"/>
                <w:szCs w:val="22"/>
              </w:rPr>
              <w:t xml:space="preserve"> р-н, </w:t>
            </w:r>
            <w:r w:rsidRPr="00A533FB">
              <w:rPr>
                <w:bCs/>
                <w:sz w:val="22"/>
                <w:szCs w:val="22"/>
              </w:rPr>
              <w:t>Красная Горка</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Гафурийский</w:t>
            </w:r>
            <w:proofErr w:type="spellEnd"/>
            <w:r w:rsidRPr="00A533FB">
              <w:rPr>
                <w:sz w:val="22"/>
                <w:szCs w:val="22"/>
              </w:rPr>
              <w:t xml:space="preserve"> р-н, </w:t>
            </w:r>
            <w:r w:rsidRPr="00A533FB">
              <w:rPr>
                <w:bCs/>
                <w:sz w:val="22"/>
                <w:szCs w:val="22"/>
              </w:rPr>
              <w:t>Красноусольский</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Гафурийский</w:t>
            </w:r>
            <w:proofErr w:type="spellEnd"/>
            <w:r w:rsidRPr="00A533FB">
              <w:rPr>
                <w:sz w:val="22"/>
                <w:szCs w:val="22"/>
              </w:rPr>
              <w:t xml:space="preserve"> р-н, </w:t>
            </w:r>
            <w:r w:rsidRPr="00A533FB">
              <w:rPr>
                <w:bCs/>
                <w:sz w:val="22"/>
                <w:szCs w:val="22"/>
              </w:rPr>
              <w:t>Красноусольский</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Нуримановский</w:t>
            </w:r>
            <w:proofErr w:type="spellEnd"/>
            <w:r w:rsidRPr="00A533FB">
              <w:rPr>
                <w:sz w:val="22"/>
                <w:szCs w:val="22"/>
              </w:rPr>
              <w:t xml:space="preserve"> р-н, </w:t>
            </w:r>
            <w:r w:rsidRPr="00A533FB">
              <w:rPr>
                <w:bCs/>
                <w:sz w:val="22"/>
                <w:szCs w:val="22"/>
              </w:rPr>
              <w:t>Красный Ключ</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Нуримановский</w:t>
            </w:r>
            <w:proofErr w:type="spellEnd"/>
            <w:r w:rsidRPr="00A533FB">
              <w:rPr>
                <w:sz w:val="22"/>
                <w:szCs w:val="22"/>
              </w:rPr>
              <w:t xml:space="preserve"> р-н, </w:t>
            </w:r>
            <w:r w:rsidRPr="00A533FB">
              <w:rPr>
                <w:bCs/>
                <w:sz w:val="22"/>
                <w:szCs w:val="22"/>
              </w:rPr>
              <w:t>Красный Ключ</w:t>
            </w:r>
            <w:r w:rsidRPr="00A533FB">
              <w:rPr>
                <w:sz w:val="22"/>
                <w:szCs w:val="22"/>
              </w:rPr>
              <w:t xml:space="preserve"> </w:t>
            </w:r>
            <w:proofErr w:type="spellStart"/>
            <w:proofErr w:type="gramStart"/>
            <w:r w:rsidRPr="00A533FB">
              <w:rPr>
                <w:sz w:val="22"/>
                <w:szCs w:val="22"/>
              </w:rPr>
              <w:t>с,Телевизионная</w:t>
            </w:r>
            <w:proofErr w:type="spellEnd"/>
            <w:proofErr w:type="gramEnd"/>
            <w:r w:rsidRPr="00A533FB">
              <w:rPr>
                <w:sz w:val="22"/>
                <w:szCs w:val="22"/>
              </w:rPr>
              <w:t xml:space="preserve">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 xml:space="preserve">Красный </w:t>
            </w:r>
            <w:proofErr w:type="spellStart"/>
            <w:r w:rsidRPr="00A533FB">
              <w:rPr>
                <w:bCs/>
                <w:sz w:val="22"/>
                <w:szCs w:val="22"/>
              </w:rPr>
              <w:t>Урюш</w:t>
            </w:r>
            <w:proofErr w:type="spellEnd"/>
            <w:r w:rsidRPr="00A533FB">
              <w:rPr>
                <w:sz w:val="22"/>
                <w:szCs w:val="22"/>
              </w:rPr>
              <w:t xml:space="preserve"> с, Совхозная </w:t>
            </w:r>
            <w:proofErr w:type="spellStart"/>
            <w:r w:rsidRPr="00A533FB">
              <w:rPr>
                <w:sz w:val="22"/>
                <w:szCs w:val="22"/>
              </w:rPr>
              <w:t>ул</w:t>
            </w:r>
            <w:proofErr w:type="spellEnd"/>
            <w:r w:rsidRPr="00A533FB">
              <w:rPr>
                <w:sz w:val="22"/>
                <w:szCs w:val="22"/>
              </w:rPr>
              <w:t>, д. 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Кугарчи</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Кугарчи</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r w:rsidRPr="00A533FB">
              <w:rPr>
                <w:bCs/>
                <w:sz w:val="22"/>
                <w:szCs w:val="22"/>
              </w:rPr>
              <w:t>Кугарчи</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89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Кумертау</w:t>
            </w:r>
            <w:r w:rsidRPr="00A533FB">
              <w:rPr>
                <w:sz w:val="22"/>
                <w:szCs w:val="22"/>
              </w:rPr>
              <w:t xml:space="preserve"> г, Лесная </w:t>
            </w:r>
            <w:proofErr w:type="spellStart"/>
            <w:r w:rsidRPr="00A533FB">
              <w:rPr>
                <w:sz w:val="22"/>
                <w:szCs w:val="22"/>
              </w:rPr>
              <w:t>ул</w:t>
            </w:r>
            <w:proofErr w:type="spellEnd"/>
            <w:r w:rsidRPr="00A533FB">
              <w:rPr>
                <w:sz w:val="22"/>
                <w:szCs w:val="22"/>
              </w:rPr>
              <w:t>, д. 47</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Кумертау</w:t>
            </w:r>
            <w:r w:rsidRPr="00A533FB">
              <w:rPr>
                <w:sz w:val="22"/>
                <w:szCs w:val="22"/>
              </w:rPr>
              <w:t xml:space="preserve"> г, Лесная </w:t>
            </w:r>
            <w:proofErr w:type="spellStart"/>
            <w:r w:rsidRPr="00A533FB">
              <w:rPr>
                <w:sz w:val="22"/>
                <w:szCs w:val="22"/>
              </w:rPr>
              <w:t>ул</w:t>
            </w:r>
            <w:proofErr w:type="spellEnd"/>
            <w:r w:rsidRPr="00A533FB">
              <w:rPr>
                <w:sz w:val="22"/>
                <w:szCs w:val="22"/>
              </w:rPr>
              <w:t>, д. 47</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Кумертау</w:t>
            </w:r>
            <w:r w:rsidRPr="00A533FB">
              <w:rPr>
                <w:sz w:val="22"/>
                <w:szCs w:val="22"/>
              </w:rPr>
              <w:t xml:space="preserve"> г, Лесная </w:t>
            </w:r>
            <w:proofErr w:type="spellStart"/>
            <w:r w:rsidRPr="00A533FB">
              <w:rPr>
                <w:sz w:val="22"/>
                <w:szCs w:val="22"/>
              </w:rPr>
              <w:t>ул</w:t>
            </w:r>
            <w:proofErr w:type="spellEnd"/>
            <w:r w:rsidRPr="00A533FB">
              <w:rPr>
                <w:sz w:val="22"/>
                <w:szCs w:val="22"/>
              </w:rPr>
              <w:t>, д. 47</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Дуванский</w:t>
            </w:r>
            <w:proofErr w:type="spellEnd"/>
            <w:r w:rsidRPr="00A533FB">
              <w:rPr>
                <w:sz w:val="22"/>
                <w:szCs w:val="22"/>
              </w:rPr>
              <w:t xml:space="preserve"> р-н, </w:t>
            </w:r>
            <w:r w:rsidRPr="00A533FB">
              <w:rPr>
                <w:bCs/>
                <w:sz w:val="22"/>
                <w:szCs w:val="22"/>
              </w:rPr>
              <w:t>Месягутово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Дуванский</w:t>
            </w:r>
            <w:proofErr w:type="spellEnd"/>
            <w:r w:rsidRPr="00A533FB">
              <w:rPr>
                <w:sz w:val="22"/>
                <w:szCs w:val="22"/>
              </w:rPr>
              <w:t xml:space="preserve"> р-н, </w:t>
            </w:r>
            <w:r w:rsidRPr="00A533FB">
              <w:rPr>
                <w:bCs/>
                <w:sz w:val="22"/>
                <w:szCs w:val="22"/>
              </w:rPr>
              <w:t>Месягутово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Дуванский</w:t>
            </w:r>
            <w:proofErr w:type="spellEnd"/>
            <w:r w:rsidRPr="00A533FB">
              <w:rPr>
                <w:sz w:val="22"/>
                <w:szCs w:val="22"/>
              </w:rPr>
              <w:t xml:space="preserve"> р-н, </w:t>
            </w:r>
            <w:r w:rsidRPr="00A533FB">
              <w:rPr>
                <w:bCs/>
                <w:sz w:val="22"/>
                <w:szCs w:val="22"/>
              </w:rPr>
              <w:t>Месягутово</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Миндяк</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Миндяк</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Мишкинский</w:t>
            </w:r>
            <w:proofErr w:type="spellEnd"/>
            <w:r w:rsidRPr="00A533FB">
              <w:rPr>
                <w:sz w:val="22"/>
                <w:szCs w:val="22"/>
              </w:rPr>
              <w:t xml:space="preserve"> р-н, </w:t>
            </w:r>
            <w:r w:rsidRPr="00A533FB">
              <w:rPr>
                <w:bCs/>
                <w:sz w:val="22"/>
                <w:szCs w:val="22"/>
              </w:rPr>
              <w:t>Мишкино</w:t>
            </w:r>
            <w:r w:rsidRPr="00A533FB">
              <w:rPr>
                <w:sz w:val="22"/>
                <w:szCs w:val="22"/>
              </w:rPr>
              <w:t xml:space="preserve"> с, Матросова </w:t>
            </w:r>
            <w:proofErr w:type="spellStart"/>
            <w:r w:rsidRPr="00A533FB">
              <w:rPr>
                <w:sz w:val="22"/>
                <w:szCs w:val="22"/>
              </w:rPr>
              <w:t>ул</w:t>
            </w:r>
            <w:proofErr w:type="spellEnd"/>
            <w:r w:rsidRPr="00A533FB">
              <w:rPr>
                <w:sz w:val="22"/>
                <w:szCs w:val="22"/>
              </w:rPr>
              <w:t>, д. 61</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Кугарчинский</w:t>
            </w:r>
            <w:proofErr w:type="spellEnd"/>
            <w:r w:rsidRPr="00A533FB">
              <w:rPr>
                <w:sz w:val="22"/>
                <w:szCs w:val="22"/>
              </w:rPr>
              <w:t xml:space="preserve"> р-н, </w:t>
            </w:r>
            <w:r w:rsidRPr="00A533FB">
              <w:rPr>
                <w:bCs/>
                <w:sz w:val="22"/>
                <w:szCs w:val="22"/>
              </w:rPr>
              <w:t>Мраково</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99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Кугарчинский</w:t>
            </w:r>
            <w:proofErr w:type="spellEnd"/>
            <w:r w:rsidRPr="00A533FB">
              <w:rPr>
                <w:sz w:val="22"/>
                <w:szCs w:val="22"/>
              </w:rPr>
              <w:t xml:space="preserve"> р-н, </w:t>
            </w:r>
            <w:r w:rsidRPr="00A533FB">
              <w:rPr>
                <w:bCs/>
                <w:sz w:val="22"/>
                <w:szCs w:val="22"/>
              </w:rPr>
              <w:t>Мраково</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Кугарчинский</w:t>
            </w:r>
            <w:proofErr w:type="spellEnd"/>
            <w:r w:rsidRPr="00A533FB">
              <w:rPr>
                <w:sz w:val="22"/>
                <w:szCs w:val="22"/>
              </w:rPr>
              <w:t xml:space="preserve"> р-н, </w:t>
            </w:r>
            <w:r w:rsidRPr="00A533FB">
              <w:rPr>
                <w:bCs/>
                <w:sz w:val="22"/>
                <w:szCs w:val="22"/>
              </w:rPr>
              <w:t>Мраково</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Нефтекамск</w:t>
            </w:r>
            <w:r w:rsidRPr="00A533FB">
              <w:rPr>
                <w:sz w:val="22"/>
                <w:szCs w:val="22"/>
              </w:rPr>
              <w:t xml:space="preserve"> г, Комсомольский </w:t>
            </w:r>
            <w:proofErr w:type="spellStart"/>
            <w:r w:rsidRPr="00A533FB">
              <w:rPr>
                <w:sz w:val="22"/>
                <w:szCs w:val="22"/>
              </w:rPr>
              <w:t>пр-кт</w:t>
            </w:r>
            <w:proofErr w:type="spellEnd"/>
            <w:r w:rsidRPr="00A533FB">
              <w:rPr>
                <w:sz w:val="22"/>
                <w:szCs w:val="22"/>
              </w:rPr>
              <w:t>, д. 92</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Нефтекамск</w:t>
            </w:r>
            <w:r w:rsidRPr="00A533FB">
              <w:rPr>
                <w:sz w:val="22"/>
                <w:szCs w:val="22"/>
              </w:rPr>
              <w:t xml:space="preserve"> г, Комсомольский </w:t>
            </w:r>
            <w:proofErr w:type="spellStart"/>
            <w:r w:rsidRPr="00A533FB">
              <w:rPr>
                <w:sz w:val="22"/>
                <w:szCs w:val="22"/>
              </w:rPr>
              <w:t>пр-кт</w:t>
            </w:r>
            <w:proofErr w:type="spellEnd"/>
            <w:r w:rsidRPr="00A533FB">
              <w:rPr>
                <w:sz w:val="22"/>
                <w:szCs w:val="22"/>
              </w:rPr>
              <w:t>, д. 92</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Нефтекамск</w:t>
            </w:r>
            <w:r w:rsidRPr="00A533FB">
              <w:rPr>
                <w:sz w:val="22"/>
                <w:szCs w:val="22"/>
              </w:rPr>
              <w:t xml:space="preserve"> г, Комсомольский </w:t>
            </w:r>
            <w:proofErr w:type="spellStart"/>
            <w:r w:rsidRPr="00A533FB">
              <w:rPr>
                <w:sz w:val="22"/>
                <w:szCs w:val="22"/>
              </w:rPr>
              <w:t>пр-кт</w:t>
            </w:r>
            <w:proofErr w:type="spellEnd"/>
            <w:r w:rsidRPr="00A533FB">
              <w:rPr>
                <w:sz w:val="22"/>
                <w:szCs w:val="22"/>
              </w:rPr>
              <w:t>, д. 92</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Нефтекамск</w:t>
            </w:r>
            <w:r w:rsidRPr="00A533FB">
              <w:rPr>
                <w:sz w:val="22"/>
                <w:szCs w:val="22"/>
              </w:rPr>
              <w:t xml:space="preserve"> г, Комсомольский </w:t>
            </w:r>
            <w:proofErr w:type="spellStart"/>
            <w:r w:rsidRPr="00A533FB">
              <w:rPr>
                <w:sz w:val="22"/>
                <w:szCs w:val="22"/>
              </w:rPr>
              <w:t>пр-кт</w:t>
            </w:r>
            <w:proofErr w:type="spellEnd"/>
            <w:r w:rsidRPr="00A533FB">
              <w:rPr>
                <w:sz w:val="22"/>
                <w:szCs w:val="22"/>
              </w:rPr>
              <w:t>, д. 92</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Туймазинский</w:t>
            </w:r>
            <w:proofErr w:type="spellEnd"/>
            <w:r w:rsidRPr="00A533FB">
              <w:rPr>
                <w:sz w:val="22"/>
                <w:szCs w:val="22"/>
              </w:rPr>
              <w:t xml:space="preserve"> р-н, </w:t>
            </w:r>
            <w:proofErr w:type="spellStart"/>
            <w:r w:rsidRPr="00A533FB">
              <w:rPr>
                <w:bCs/>
                <w:sz w:val="22"/>
                <w:szCs w:val="22"/>
              </w:rPr>
              <w:t>Нижнетроицкий</w:t>
            </w:r>
            <w:proofErr w:type="spellEnd"/>
            <w:r w:rsidRPr="00A533FB">
              <w:rPr>
                <w:sz w:val="22"/>
                <w:szCs w:val="22"/>
              </w:rPr>
              <w:t xml:space="preserve"> с,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Туймазинский</w:t>
            </w:r>
            <w:proofErr w:type="spellEnd"/>
            <w:r w:rsidRPr="00A533FB">
              <w:rPr>
                <w:sz w:val="22"/>
                <w:szCs w:val="22"/>
              </w:rPr>
              <w:t xml:space="preserve"> р-н, </w:t>
            </w:r>
            <w:proofErr w:type="spellStart"/>
            <w:r w:rsidRPr="00A533FB">
              <w:rPr>
                <w:bCs/>
                <w:sz w:val="22"/>
                <w:szCs w:val="22"/>
              </w:rPr>
              <w:t>Нижнетроицкий</w:t>
            </w:r>
            <w:proofErr w:type="spellEnd"/>
            <w:r w:rsidRPr="00A533FB">
              <w:rPr>
                <w:sz w:val="22"/>
                <w:szCs w:val="22"/>
              </w:rPr>
              <w:t xml:space="preserve"> с,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Белокатайский</w:t>
            </w:r>
            <w:proofErr w:type="spellEnd"/>
            <w:r w:rsidRPr="00A533FB">
              <w:rPr>
                <w:sz w:val="22"/>
                <w:szCs w:val="22"/>
              </w:rPr>
              <w:t xml:space="preserve"> р-н, </w:t>
            </w:r>
            <w:proofErr w:type="spellStart"/>
            <w:r w:rsidRPr="00A533FB">
              <w:rPr>
                <w:bCs/>
                <w:sz w:val="22"/>
                <w:szCs w:val="22"/>
              </w:rPr>
              <w:t>Новобелокатай</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bCs/>
                <w:sz w:val="22"/>
                <w:szCs w:val="22"/>
              </w:rPr>
              <w:t>Белокатайский</w:t>
            </w:r>
            <w:proofErr w:type="spellEnd"/>
            <w:r w:rsidRPr="00A533FB">
              <w:rPr>
                <w:bCs/>
                <w:sz w:val="22"/>
                <w:szCs w:val="22"/>
              </w:rPr>
              <w:t xml:space="preserve"> </w:t>
            </w:r>
            <w:r w:rsidRPr="00A533FB">
              <w:rPr>
                <w:sz w:val="22"/>
                <w:szCs w:val="22"/>
              </w:rPr>
              <w:t xml:space="preserve">р-н, </w:t>
            </w:r>
            <w:proofErr w:type="spellStart"/>
            <w:r w:rsidRPr="00A533FB">
              <w:rPr>
                <w:sz w:val="22"/>
                <w:szCs w:val="22"/>
              </w:rPr>
              <w:t>Новобелокатай</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109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proofErr w:type="spellStart"/>
            <w:r w:rsidRPr="00A533FB">
              <w:rPr>
                <w:bCs/>
                <w:sz w:val="22"/>
                <w:szCs w:val="22"/>
              </w:rPr>
              <w:t>Новомуллакаево</w:t>
            </w:r>
            <w:proofErr w:type="spellEnd"/>
            <w:r w:rsidRPr="00A533FB">
              <w:rPr>
                <w:sz w:val="22"/>
                <w:szCs w:val="22"/>
              </w:rPr>
              <w:t xml:space="preserve"> с,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r w:rsidRPr="00A533FB">
              <w:rPr>
                <w:bCs/>
                <w:sz w:val="22"/>
                <w:szCs w:val="22"/>
              </w:rPr>
              <w:t>Озерки</w:t>
            </w:r>
            <w:r w:rsidRPr="00A533FB">
              <w:rPr>
                <w:sz w:val="22"/>
                <w:szCs w:val="22"/>
              </w:rPr>
              <w:t xml:space="preserve"> д, Центральная </w:t>
            </w:r>
            <w:proofErr w:type="spellStart"/>
            <w:r w:rsidRPr="00A533FB">
              <w:rPr>
                <w:sz w:val="22"/>
                <w:szCs w:val="22"/>
              </w:rPr>
              <w:t>ул</w:t>
            </w:r>
            <w:proofErr w:type="spellEnd"/>
            <w:r w:rsidRPr="00A533FB">
              <w:rPr>
                <w:sz w:val="22"/>
                <w:szCs w:val="22"/>
              </w:rPr>
              <w:t>, д. 46</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Озерный</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0,2</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Октябрьский</w:t>
            </w:r>
            <w:r w:rsidRPr="00A533FB">
              <w:rPr>
                <w:sz w:val="22"/>
                <w:szCs w:val="22"/>
              </w:rPr>
              <w:t xml:space="preserve"> г, Буровиков </w:t>
            </w:r>
            <w:proofErr w:type="spellStart"/>
            <w:r w:rsidRPr="00A533FB">
              <w:rPr>
                <w:sz w:val="22"/>
                <w:szCs w:val="22"/>
              </w:rPr>
              <w:t>ул</w:t>
            </w:r>
            <w:proofErr w:type="spellEnd"/>
            <w:r w:rsidRPr="00A533FB">
              <w:rPr>
                <w:sz w:val="22"/>
                <w:szCs w:val="22"/>
              </w:rPr>
              <w:t>, д. 82, корп. 1</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Октябрьский</w:t>
            </w:r>
            <w:r w:rsidRPr="00A533FB">
              <w:rPr>
                <w:sz w:val="22"/>
                <w:szCs w:val="22"/>
              </w:rPr>
              <w:t xml:space="preserve"> г, Буровиков </w:t>
            </w:r>
            <w:proofErr w:type="spellStart"/>
            <w:r w:rsidRPr="00A533FB">
              <w:rPr>
                <w:sz w:val="22"/>
                <w:szCs w:val="22"/>
              </w:rPr>
              <w:t>ул</w:t>
            </w:r>
            <w:proofErr w:type="spellEnd"/>
            <w:r w:rsidRPr="00A533FB">
              <w:rPr>
                <w:sz w:val="22"/>
                <w:szCs w:val="22"/>
              </w:rPr>
              <w:t>, д. 82, корп. 1</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Октябрьский</w:t>
            </w:r>
            <w:r w:rsidRPr="00A533FB">
              <w:rPr>
                <w:sz w:val="22"/>
                <w:szCs w:val="22"/>
              </w:rPr>
              <w:t xml:space="preserve"> г, Буровиков </w:t>
            </w:r>
            <w:proofErr w:type="spellStart"/>
            <w:r w:rsidRPr="00A533FB">
              <w:rPr>
                <w:sz w:val="22"/>
                <w:szCs w:val="22"/>
              </w:rPr>
              <w:t>ул</w:t>
            </w:r>
            <w:proofErr w:type="spellEnd"/>
            <w:r w:rsidRPr="00A533FB">
              <w:rPr>
                <w:sz w:val="22"/>
                <w:szCs w:val="22"/>
              </w:rPr>
              <w:t>, д. 82, корп. 1</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Нуримановский</w:t>
            </w:r>
            <w:proofErr w:type="spellEnd"/>
            <w:r w:rsidRPr="00A533FB">
              <w:rPr>
                <w:sz w:val="22"/>
                <w:szCs w:val="22"/>
              </w:rPr>
              <w:t xml:space="preserve"> р-н, </w:t>
            </w:r>
            <w:r w:rsidRPr="00A533FB">
              <w:rPr>
                <w:bCs/>
                <w:sz w:val="22"/>
                <w:szCs w:val="22"/>
              </w:rPr>
              <w:t>Павловк</w:t>
            </w:r>
            <w:r w:rsidRPr="00A533FB">
              <w:rPr>
                <w:sz w:val="22"/>
                <w:szCs w:val="22"/>
              </w:rPr>
              <w:t>а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Нуримановский</w:t>
            </w:r>
            <w:proofErr w:type="spellEnd"/>
            <w:r w:rsidRPr="00A533FB">
              <w:rPr>
                <w:sz w:val="22"/>
                <w:szCs w:val="22"/>
              </w:rPr>
              <w:t xml:space="preserve"> р-н, </w:t>
            </w:r>
            <w:r w:rsidRPr="00A533FB">
              <w:rPr>
                <w:bCs/>
                <w:sz w:val="22"/>
                <w:szCs w:val="22"/>
              </w:rPr>
              <w:t xml:space="preserve">Первомайск </w:t>
            </w:r>
            <w:r w:rsidRPr="00A533FB">
              <w:rPr>
                <w:sz w:val="22"/>
                <w:szCs w:val="22"/>
              </w:rPr>
              <w:t>д,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Альшеевский</w:t>
            </w:r>
            <w:proofErr w:type="spellEnd"/>
            <w:r w:rsidRPr="00A533FB">
              <w:rPr>
                <w:sz w:val="22"/>
                <w:szCs w:val="22"/>
              </w:rPr>
              <w:t xml:space="preserve"> р-н, </w:t>
            </w:r>
            <w:r w:rsidRPr="00A533FB">
              <w:rPr>
                <w:bCs/>
                <w:sz w:val="22"/>
                <w:szCs w:val="22"/>
              </w:rPr>
              <w:t>Раевский</w:t>
            </w:r>
            <w:r w:rsidRPr="00A533FB">
              <w:rPr>
                <w:sz w:val="22"/>
                <w:szCs w:val="22"/>
              </w:rPr>
              <w:t xml:space="preserve"> с, Ленина </w:t>
            </w:r>
            <w:proofErr w:type="spellStart"/>
            <w:r w:rsidRPr="00A533FB">
              <w:rPr>
                <w:sz w:val="22"/>
                <w:szCs w:val="22"/>
              </w:rPr>
              <w:t>ул</w:t>
            </w:r>
            <w:proofErr w:type="spellEnd"/>
            <w:r w:rsidRPr="00A533FB">
              <w:rPr>
                <w:sz w:val="22"/>
                <w:szCs w:val="22"/>
              </w:rPr>
              <w:t>, д. 114</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Альшеевский</w:t>
            </w:r>
            <w:proofErr w:type="spellEnd"/>
            <w:r w:rsidRPr="00A533FB">
              <w:rPr>
                <w:sz w:val="22"/>
                <w:szCs w:val="22"/>
              </w:rPr>
              <w:t xml:space="preserve"> р-н, </w:t>
            </w:r>
            <w:r w:rsidRPr="00A533FB">
              <w:rPr>
                <w:bCs/>
                <w:sz w:val="22"/>
                <w:szCs w:val="22"/>
              </w:rPr>
              <w:t>Раевский</w:t>
            </w:r>
            <w:r w:rsidRPr="00A533FB">
              <w:rPr>
                <w:sz w:val="22"/>
                <w:szCs w:val="22"/>
              </w:rPr>
              <w:t xml:space="preserve"> с, Ленина </w:t>
            </w:r>
            <w:proofErr w:type="spellStart"/>
            <w:r w:rsidRPr="00A533FB">
              <w:rPr>
                <w:sz w:val="22"/>
                <w:szCs w:val="22"/>
              </w:rPr>
              <w:t>ул</w:t>
            </w:r>
            <w:proofErr w:type="spellEnd"/>
            <w:r w:rsidRPr="00A533FB">
              <w:rPr>
                <w:sz w:val="22"/>
                <w:szCs w:val="22"/>
              </w:rPr>
              <w:t>, д. 114</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119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2,0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Салават</w:t>
            </w:r>
            <w:r w:rsidRPr="00A533FB">
              <w:rPr>
                <w:sz w:val="22"/>
                <w:szCs w:val="22"/>
              </w:rPr>
              <w:t xml:space="preserve"> г, Станция "Южная, 1а,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Салават</w:t>
            </w:r>
            <w:r w:rsidRPr="00A533FB">
              <w:rPr>
                <w:sz w:val="22"/>
                <w:szCs w:val="22"/>
              </w:rPr>
              <w:t xml:space="preserve"> г, Станция "Южная, 1а,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Салават</w:t>
            </w:r>
            <w:r w:rsidRPr="00A533FB">
              <w:rPr>
                <w:sz w:val="22"/>
                <w:szCs w:val="22"/>
              </w:rPr>
              <w:t xml:space="preserve"> г, Станция "Южная, 1а,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5,0</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r w:rsidRPr="00A533FB">
              <w:rPr>
                <w:bCs/>
                <w:sz w:val="22"/>
                <w:szCs w:val="22"/>
              </w:rPr>
              <w:t>Салават</w:t>
            </w:r>
            <w:r w:rsidRPr="00A533FB">
              <w:rPr>
                <w:sz w:val="22"/>
                <w:szCs w:val="22"/>
              </w:rPr>
              <w:t xml:space="preserve"> г, Станция "Южная, 1а,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Серегулово</w:t>
            </w:r>
            <w:proofErr w:type="spellEnd"/>
            <w:r w:rsidRPr="00A533FB">
              <w:rPr>
                <w:bCs/>
                <w:sz w:val="22"/>
                <w:szCs w:val="22"/>
              </w:rPr>
              <w:t xml:space="preserve"> </w:t>
            </w:r>
            <w:r w:rsidRPr="00A533FB">
              <w:rPr>
                <w:sz w:val="22"/>
                <w:szCs w:val="22"/>
              </w:rPr>
              <w:t>д,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proofErr w:type="spellStart"/>
            <w:r w:rsidRPr="00A533FB">
              <w:rPr>
                <w:bCs/>
                <w:sz w:val="22"/>
                <w:szCs w:val="22"/>
              </w:rPr>
              <w:t>Старобайрамгулово</w:t>
            </w:r>
            <w:proofErr w:type="spellEnd"/>
            <w:r w:rsidRPr="00A533FB">
              <w:rPr>
                <w:sz w:val="22"/>
                <w:szCs w:val="22"/>
              </w:rPr>
              <w:t xml:space="preserve"> д,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Бурзянский</w:t>
            </w:r>
            <w:proofErr w:type="spellEnd"/>
            <w:r w:rsidRPr="00A533FB">
              <w:rPr>
                <w:sz w:val="22"/>
                <w:szCs w:val="22"/>
              </w:rPr>
              <w:t xml:space="preserve"> р-н, </w:t>
            </w:r>
            <w:proofErr w:type="spellStart"/>
            <w:r w:rsidRPr="00A533FB">
              <w:rPr>
                <w:bCs/>
                <w:sz w:val="22"/>
                <w:szCs w:val="22"/>
              </w:rPr>
              <w:t>Старомунасипово</w:t>
            </w:r>
            <w:proofErr w:type="spellEnd"/>
            <w:r w:rsidRPr="00A533FB">
              <w:rPr>
                <w:sz w:val="22"/>
                <w:szCs w:val="22"/>
              </w:rPr>
              <w:t xml:space="preserve"> д,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Бурзянский</w:t>
            </w:r>
            <w:proofErr w:type="spellEnd"/>
            <w:r w:rsidRPr="00A533FB">
              <w:rPr>
                <w:sz w:val="22"/>
                <w:szCs w:val="22"/>
              </w:rPr>
              <w:t xml:space="preserve"> р-н, </w:t>
            </w:r>
            <w:r w:rsidRPr="00A533FB">
              <w:rPr>
                <w:bCs/>
                <w:sz w:val="22"/>
                <w:szCs w:val="22"/>
              </w:rPr>
              <w:t>Старосубхангулово</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Бурзянский</w:t>
            </w:r>
            <w:proofErr w:type="spellEnd"/>
            <w:r w:rsidRPr="00A533FB">
              <w:rPr>
                <w:sz w:val="22"/>
                <w:szCs w:val="22"/>
              </w:rPr>
              <w:t xml:space="preserve"> р-н, </w:t>
            </w:r>
            <w:r w:rsidRPr="00A533FB">
              <w:rPr>
                <w:bCs/>
                <w:sz w:val="22"/>
                <w:szCs w:val="22"/>
              </w:rPr>
              <w:t>Старосубхангулово</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Буздякский</w:t>
            </w:r>
            <w:proofErr w:type="spellEnd"/>
            <w:r w:rsidRPr="00A533FB">
              <w:rPr>
                <w:sz w:val="22"/>
                <w:szCs w:val="22"/>
              </w:rPr>
              <w:t xml:space="preserve"> р-н, </w:t>
            </w:r>
            <w:proofErr w:type="spellStart"/>
            <w:r w:rsidRPr="00A533FB">
              <w:rPr>
                <w:bCs/>
                <w:sz w:val="22"/>
                <w:szCs w:val="22"/>
              </w:rPr>
              <w:t>Старотавларово</w:t>
            </w:r>
            <w:proofErr w:type="spellEnd"/>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129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38</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Зианчуринский</w:t>
            </w:r>
            <w:proofErr w:type="spellEnd"/>
            <w:r w:rsidRPr="00A533FB">
              <w:rPr>
                <w:sz w:val="22"/>
                <w:szCs w:val="22"/>
              </w:rPr>
              <w:t xml:space="preserve"> р-н, </w:t>
            </w:r>
            <w:proofErr w:type="spellStart"/>
            <w:r w:rsidRPr="00A533FB">
              <w:rPr>
                <w:bCs/>
                <w:sz w:val="22"/>
                <w:szCs w:val="22"/>
              </w:rPr>
              <w:t>Тазларово</w:t>
            </w:r>
            <w:proofErr w:type="spellEnd"/>
            <w:r w:rsidRPr="00A533FB">
              <w:rPr>
                <w:sz w:val="22"/>
                <w:szCs w:val="22"/>
              </w:rPr>
              <w:t xml:space="preserve"> с, Телевизионная опора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Аургазинский</w:t>
            </w:r>
            <w:proofErr w:type="spellEnd"/>
            <w:r w:rsidRPr="00A533FB">
              <w:rPr>
                <w:sz w:val="22"/>
                <w:szCs w:val="22"/>
              </w:rPr>
              <w:t xml:space="preserve"> р-н,</w:t>
            </w:r>
            <w:r w:rsidRPr="00A533FB">
              <w:rPr>
                <w:bCs/>
                <w:sz w:val="22"/>
                <w:szCs w:val="22"/>
              </w:rPr>
              <w:t xml:space="preserve"> </w:t>
            </w:r>
            <w:proofErr w:type="spellStart"/>
            <w:r w:rsidRPr="00A533FB">
              <w:rPr>
                <w:bCs/>
                <w:sz w:val="22"/>
                <w:szCs w:val="22"/>
              </w:rPr>
              <w:t>Толбазы</w:t>
            </w:r>
            <w:proofErr w:type="spellEnd"/>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Аургазинский</w:t>
            </w:r>
            <w:proofErr w:type="spellEnd"/>
            <w:r w:rsidRPr="00A533FB">
              <w:rPr>
                <w:sz w:val="22"/>
                <w:szCs w:val="22"/>
              </w:rPr>
              <w:t xml:space="preserve"> р-н, </w:t>
            </w:r>
            <w:proofErr w:type="spellStart"/>
            <w:r w:rsidRPr="00A533FB">
              <w:rPr>
                <w:bCs/>
                <w:sz w:val="22"/>
                <w:szCs w:val="22"/>
              </w:rPr>
              <w:t>Толбазы</w:t>
            </w:r>
            <w:proofErr w:type="spellEnd"/>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Туймазинский</w:t>
            </w:r>
            <w:proofErr w:type="spellEnd"/>
            <w:r w:rsidRPr="00A533FB">
              <w:rPr>
                <w:sz w:val="22"/>
                <w:szCs w:val="22"/>
              </w:rPr>
              <w:t xml:space="preserve"> р-н, </w:t>
            </w:r>
            <w:r w:rsidRPr="00A533FB">
              <w:rPr>
                <w:bCs/>
                <w:sz w:val="22"/>
                <w:szCs w:val="22"/>
              </w:rPr>
              <w:t>Туймазы</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Туймазинский</w:t>
            </w:r>
            <w:proofErr w:type="spellEnd"/>
            <w:r w:rsidRPr="00A533FB">
              <w:rPr>
                <w:sz w:val="22"/>
                <w:szCs w:val="22"/>
              </w:rPr>
              <w:t xml:space="preserve"> р-н, </w:t>
            </w:r>
            <w:r w:rsidRPr="00A533FB">
              <w:rPr>
                <w:bCs/>
                <w:sz w:val="22"/>
                <w:szCs w:val="22"/>
              </w:rPr>
              <w:t>Туймазы</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Туймазинский</w:t>
            </w:r>
            <w:proofErr w:type="spellEnd"/>
            <w:r w:rsidRPr="00A533FB">
              <w:rPr>
                <w:sz w:val="22"/>
                <w:szCs w:val="22"/>
              </w:rPr>
              <w:t xml:space="preserve"> р-н, </w:t>
            </w:r>
            <w:r w:rsidRPr="00A533FB">
              <w:rPr>
                <w:bCs/>
                <w:sz w:val="22"/>
                <w:szCs w:val="22"/>
              </w:rPr>
              <w:t>Туймазы</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Тукан</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Тукан</w:t>
            </w:r>
            <w:r w:rsidRPr="00A533FB">
              <w:rPr>
                <w:sz w:val="22"/>
                <w:szCs w:val="22"/>
              </w:rPr>
              <w:t xml:space="preserve"> с,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0,05</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Белорецкий р-н,</w:t>
            </w:r>
            <w:r w:rsidRPr="00A533FB">
              <w:rPr>
                <w:bCs/>
                <w:sz w:val="22"/>
                <w:szCs w:val="22"/>
              </w:rPr>
              <w:t xml:space="preserve"> Узян</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Белорецкий р-н, </w:t>
            </w:r>
            <w:r w:rsidRPr="00A533FB">
              <w:rPr>
                <w:bCs/>
                <w:sz w:val="22"/>
                <w:szCs w:val="22"/>
              </w:rPr>
              <w:t>Узян</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139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Аскинский</w:t>
            </w:r>
            <w:proofErr w:type="spellEnd"/>
            <w:r w:rsidRPr="00A533FB">
              <w:rPr>
                <w:sz w:val="22"/>
                <w:szCs w:val="22"/>
              </w:rPr>
              <w:t xml:space="preserve"> р-н, </w:t>
            </w:r>
            <w:proofErr w:type="spellStart"/>
            <w:r w:rsidRPr="00A533FB">
              <w:rPr>
                <w:bCs/>
                <w:sz w:val="22"/>
                <w:szCs w:val="22"/>
              </w:rPr>
              <w:t>Усть-Табаска</w:t>
            </w:r>
            <w:proofErr w:type="spellEnd"/>
            <w:r w:rsidRPr="00A533FB">
              <w:rPr>
                <w:sz w:val="22"/>
                <w:szCs w:val="22"/>
              </w:rPr>
              <w:t xml:space="preserve"> д, Телевизионная вышка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Учалы</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Учалинский р-н, </w:t>
            </w:r>
            <w:r w:rsidRPr="00A533FB">
              <w:rPr>
                <w:bCs/>
                <w:sz w:val="22"/>
                <w:szCs w:val="22"/>
              </w:rPr>
              <w:t>Учалы</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10</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Учалинский р-н,</w:t>
            </w:r>
            <w:r w:rsidRPr="00A533FB">
              <w:rPr>
                <w:bCs/>
                <w:sz w:val="22"/>
                <w:szCs w:val="22"/>
              </w:rPr>
              <w:t xml:space="preserve"> Учалы</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Федоровский р-н, </w:t>
            </w:r>
            <w:r w:rsidRPr="00A533FB">
              <w:rPr>
                <w:bCs/>
                <w:sz w:val="22"/>
                <w:szCs w:val="22"/>
              </w:rPr>
              <w:t>Федоровка</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7</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Федоровский р-н, </w:t>
            </w:r>
            <w:r w:rsidRPr="00A533FB">
              <w:rPr>
                <w:bCs/>
                <w:sz w:val="22"/>
                <w:szCs w:val="22"/>
              </w:rPr>
              <w:t>Федоровка</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145</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11</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Чекмагушевский</w:t>
            </w:r>
            <w:proofErr w:type="spellEnd"/>
            <w:r w:rsidRPr="00A533FB">
              <w:rPr>
                <w:sz w:val="22"/>
                <w:szCs w:val="22"/>
              </w:rPr>
              <w:t xml:space="preserve"> р-н, </w:t>
            </w:r>
            <w:r w:rsidRPr="00A533FB">
              <w:rPr>
                <w:bCs/>
                <w:sz w:val="22"/>
                <w:szCs w:val="22"/>
              </w:rPr>
              <w:t>Чекмагуш</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146</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0,03</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Чекмагушевский</w:t>
            </w:r>
            <w:proofErr w:type="spellEnd"/>
            <w:r w:rsidRPr="00A533FB">
              <w:rPr>
                <w:sz w:val="22"/>
                <w:szCs w:val="22"/>
              </w:rPr>
              <w:t xml:space="preserve"> р-н, </w:t>
            </w:r>
            <w:r w:rsidRPr="00A533FB">
              <w:rPr>
                <w:bCs/>
                <w:sz w:val="22"/>
                <w:szCs w:val="22"/>
              </w:rPr>
              <w:t>Чекмагуш</w:t>
            </w:r>
            <w:r w:rsidRPr="00A533FB">
              <w:rPr>
                <w:sz w:val="22"/>
                <w:szCs w:val="22"/>
              </w:rPr>
              <w:t xml:space="preserve"> с, Телевизионная башня</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147</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2</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Караидельский р-н, </w:t>
            </w:r>
            <w:proofErr w:type="spellStart"/>
            <w:r w:rsidRPr="00A533FB">
              <w:rPr>
                <w:bCs/>
                <w:sz w:val="22"/>
                <w:szCs w:val="22"/>
              </w:rPr>
              <w:t>Шамратово</w:t>
            </w:r>
            <w:proofErr w:type="spellEnd"/>
            <w:r w:rsidRPr="00A533FB">
              <w:rPr>
                <w:sz w:val="22"/>
                <w:szCs w:val="22"/>
              </w:rPr>
              <w:t xml:space="preserve"> д, Школьная </w:t>
            </w:r>
            <w:proofErr w:type="spellStart"/>
            <w:r w:rsidRPr="00A533FB">
              <w:rPr>
                <w:sz w:val="22"/>
                <w:szCs w:val="22"/>
              </w:rPr>
              <w:t>ул</w:t>
            </w:r>
            <w:proofErr w:type="spellEnd"/>
            <w:r w:rsidRPr="00A533FB">
              <w:rPr>
                <w:sz w:val="22"/>
                <w:szCs w:val="22"/>
              </w:rPr>
              <w:t>, д. 1</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148</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Шаранский</w:t>
            </w:r>
            <w:proofErr w:type="spellEnd"/>
            <w:r w:rsidRPr="00A533FB">
              <w:rPr>
                <w:sz w:val="22"/>
                <w:szCs w:val="22"/>
              </w:rPr>
              <w:t xml:space="preserve"> р-н, </w:t>
            </w:r>
            <w:r w:rsidRPr="00A533FB">
              <w:rPr>
                <w:bCs/>
                <w:sz w:val="22"/>
                <w:szCs w:val="22"/>
              </w:rPr>
              <w:t xml:space="preserve">Шаран </w:t>
            </w:r>
            <w:r w:rsidRPr="00A533FB">
              <w:rPr>
                <w:sz w:val="22"/>
                <w:szCs w:val="22"/>
              </w:rPr>
              <w:t>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149</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Шаранский</w:t>
            </w:r>
            <w:proofErr w:type="spellEnd"/>
            <w:r w:rsidRPr="00A533FB">
              <w:rPr>
                <w:sz w:val="22"/>
                <w:szCs w:val="22"/>
              </w:rPr>
              <w:t xml:space="preserve"> р-н,</w:t>
            </w:r>
            <w:r w:rsidRPr="00A533FB">
              <w:rPr>
                <w:bCs/>
                <w:sz w:val="22"/>
                <w:szCs w:val="22"/>
              </w:rPr>
              <w:t xml:space="preserve"> Шаран</w:t>
            </w:r>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150</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4</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Благоварский</w:t>
            </w:r>
            <w:proofErr w:type="spellEnd"/>
            <w:r w:rsidRPr="00A533FB">
              <w:rPr>
                <w:sz w:val="22"/>
                <w:szCs w:val="22"/>
              </w:rPr>
              <w:t xml:space="preserve"> р-н, </w:t>
            </w:r>
            <w:r w:rsidRPr="00A533FB">
              <w:rPr>
                <w:bCs/>
                <w:sz w:val="22"/>
                <w:szCs w:val="22"/>
              </w:rPr>
              <w:t>Языково</w:t>
            </w:r>
            <w:r w:rsidRPr="00A533FB">
              <w:rPr>
                <w:sz w:val="22"/>
                <w:szCs w:val="22"/>
              </w:rPr>
              <w:t xml:space="preserve"> с, Радиопередающий центр</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151</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6</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Янаульский</w:t>
            </w:r>
            <w:proofErr w:type="spellEnd"/>
            <w:r w:rsidRPr="00A533FB">
              <w:rPr>
                <w:sz w:val="22"/>
                <w:szCs w:val="22"/>
              </w:rPr>
              <w:t xml:space="preserve"> р-н,</w:t>
            </w:r>
            <w:r w:rsidRPr="00A533FB">
              <w:rPr>
                <w:bCs/>
                <w:sz w:val="22"/>
                <w:szCs w:val="22"/>
              </w:rPr>
              <w:t xml:space="preserve"> Янаул</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152</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9</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Янаульский</w:t>
            </w:r>
            <w:proofErr w:type="spellEnd"/>
            <w:r w:rsidRPr="00A533FB">
              <w:rPr>
                <w:sz w:val="22"/>
                <w:szCs w:val="22"/>
              </w:rPr>
              <w:t xml:space="preserve"> р-н,</w:t>
            </w:r>
            <w:r w:rsidRPr="00A533FB">
              <w:rPr>
                <w:bCs/>
                <w:sz w:val="22"/>
                <w:szCs w:val="22"/>
              </w:rPr>
              <w:t xml:space="preserve"> Янаул</w:t>
            </w:r>
            <w:r w:rsidRPr="00A533FB">
              <w:rPr>
                <w:sz w:val="22"/>
                <w:szCs w:val="22"/>
              </w:rPr>
              <w:t xml:space="preserve"> г, Телевизионная мачта</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153</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5</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Стерлибашевский</w:t>
            </w:r>
            <w:proofErr w:type="spellEnd"/>
            <w:r w:rsidRPr="00A533FB">
              <w:rPr>
                <w:sz w:val="22"/>
                <w:szCs w:val="22"/>
              </w:rPr>
              <w:t xml:space="preserve"> р-н, </w:t>
            </w:r>
            <w:proofErr w:type="spellStart"/>
            <w:r w:rsidRPr="00A533FB">
              <w:rPr>
                <w:bCs/>
                <w:sz w:val="22"/>
                <w:szCs w:val="22"/>
              </w:rPr>
              <w:t>Яшерганово</w:t>
            </w:r>
            <w:proofErr w:type="spellEnd"/>
            <w:r w:rsidRPr="00A533FB">
              <w:rPr>
                <w:sz w:val="22"/>
                <w:szCs w:val="22"/>
              </w:rPr>
              <w:t xml:space="preserve"> с</w:t>
            </w:r>
          </w:p>
        </w:tc>
      </w:tr>
      <w:tr w:rsidR="000005C2" w:rsidRPr="00A533FB" w:rsidTr="00C11EAB">
        <w:tc>
          <w:tcPr>
            <w:tcW w:w="0" w:type="auto"/>
            <w:shd w:val="clear" w:color="auto" w:fill="auto"/>
            <w:vAlign w:val="center"/>
          </w:tcPr>
          <w:p w:rsidR="000005C2" w:rsidRPr="00A533FB" w:rsidRDefault="000005C2" w:rsidP="00C11EAB">
            <w:pPr>
              <w:jc w:val="center"/>
              <w:rPr>
                <w:color w:val="000000"/>
                <w:sz w:val="22"/>
                <w:szCs w:val="22"/>
              </w:rPr>
            </w:pPr>
            <w:r w:rsidRPr="00A533FB">
              <w:rPr>
                <w:color w:val="000000"/>
                <w:sz w:val="22"/>
                <w:szCs w:val="22"/>
              </w:rPr>
              <w:t>154</w:t>
            </w:r>
          </w:p>
        </w:tc>
        <w:tc>
          <w:tcPr>
            <w:tcW w:w="0" w:type="auto"/>
            <w:shd w:val="clear" w:color="auto" w:fill="auto"/>
            <w:vAlign w:val="center"/>
          </w:tcPr>
          <w:p w:rsidR="000005C2" w:rsidRPr="00A533FB" w:rsidRDefault="000005C2" w:rsidP="00C11EAB">
            <w:pPr>
              <w:jc w:val="center"/>
              <w:rPr>
                <w:sz w:val="22"/>
                <w:szCs w:val="22"/>
              </w:rPr>
            </w:pPr>
            <w:r w:rsidRPr="00A533FB">
              <w:rPr>
                <w:sz w:val="22"/>
                <w:szCs w:val="22"/>
              </w:rPr>
              <w:t>3</w:t>
            </w:r>
          </w:p>
        </w:tc>
        <w:tc>
          <w:tcPr>
            <w:tcW w:w="1328" w:type="dxa"/>
            <w:shd w:val="clear" w:color="auto" w:fill="auto"/>
            <w:vAlign w:val="center"/>
          </w:tcPr>
          <w:p w:rsidR="000005C2" w:rsidRPr="00A533FB" w:rsidRDefault="000005C2" w:rsidP="00C11EAB">
            <w:pPr>
              <w:jc w:val="center"/>
              <w:rPr>
                <w:sz w:val="22"/>
                <w:szCs w:val="22"/>
              </w:rPr>
            </w:pPr>
            <w:r w:rsidRPr="00A533FB">
              <w:rPr>
                <w:sz w:val="22"/>
                <w:szCs w:val="22"/>
              </w:rPr>
              <w:t>0,1</w:t>
            </w:r>
          </w:p>
        </w:tc>
        <w:tc>
          <w:tcPr>
            <w:tcW w:w="7474" w:type="dxa"/>
            <w:shd w:val="clear" w:color="auto" w:fill="auto"/>
            <w:vAlign w:val="center"/>
          </w:tcPr>
          <w:p w:rsidR="000005C2" w:rsidRPr="00A533FB" w:rsidRDefault="000005C2" w:rsidP="00C11EAB">
            <w:pPr>
              <w:jc w:val="center"/>
              <w:rPr>
                <w:sz w:val="22"/>
                <w:szCs w:val="22"/>
              </w:rPr>
            </w:pPr>
            <w:r w:rsidRPr="00A533FB">
              <w:rPr>
                <w:sz w:val="22"/>
                <w:szCs w:val="22"/>
              </w:rPr>
              <w:t xml:space="preserve">Башкортостан </w:t>
            </w:r>
            <w:proofErr w:type="spellStart"/>
            <w:r w:rsidRPr="00A533FB">
              <w:rPr>
                <w:sz w:val="22"/>
                <w:szCs w:val="22"/>
              </w:rPr>
              <w:t>Респ</w:t>
            </w:r>
            <w:proofErr w:type="spellEnd"/>
            <w:r w:rsidRPr="00A533FB">
              <w:rPr>
                <w:sz w:val="22"/>
                <w:szCs w:val="22"/>
              </w:rPr>
              <w:t xml:space="preserve">, </w:t>
            </w:r>
            <w:proofErr w:type="spellStart"/>
            <w:r w:rsidRPr="00A533FB">
              <w:rPr>
                <w:sz w:val="22"/>
                <w:szCs w:val="22"/>
              </w:rPr>
              <w:t>Стерлибашевский</w:t>
            </w:r>
            <w:proofErr w:type="spellEnd"/>
            <w:r w:rsidRPr="00A533FB">
              <w:rPr>
                <w:sz w:val="22"/>
                <w:szCs w:val="22"/>
              </w:rPr>
              <w:t xml:space="preserve"> р-н, </w:t>
            </w:r>
            <w:proofErr w:type="spellStart"/>
            <w:r w:rsidRPr="00A533FB">
              <w:rPr>
                <w:bCs/>
                <w:sz w:val="22"/>
                <w:szCs w:val="22"/>
              </w:rPr>
              <w:t>Яшерганово</w:t>
            </w:r>
            <w:proofErr w:type="spellEnd"/>
            <w:r w:rsidRPr="00A533FB">
              <w:rPr>
                <w:sz w:val="22"/>
                <w:szCs w:val="22"/>
              </w:rPr>
              <w:t xml:space="preserve"> с</w:t>
            </w:r>
          </w:p>
        </w:tc>
      </w:tr>
    </w:tbl>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sectPr w:rsidR="000005C2" w:rsidRPr="00A533FB" w:rsidSect="0050780E">
          <w:pgSz w:w="11906" w:h="16838" w:code="9"/>
          <w:pgMar w:top="709" w:right="991" w:bottom="851" w:left="1134" w:header="567" w:footer="567" w:gutter="0"/>
          <w:cols w:space="708"/>
          <w:titlePg/>
          <w:docGrid w:linePitch="360"/>
        </w:sectPr>
      </w:pPr>
    </w:p>
    <w:p w:rsidR="000005C2" w:rsidRPr="0050780E" w:rsidRDefault="000005C2" w:rsidP="000005C2">
      <w:pPr>
        <w:pStyle w:val="38"/>
        <w:jc w:val="right"/>
        <w:rPr>
          <w:i w:val="0"/>
          <w:iCs/>
          <w:color w:val="auto"/>
          <w:szCs w:val="22"/>
        </w:rPr>
      </w:pPr>
      <w:r w:rsidRPr="0050780E">
        <w:rPr>
          <w:i w:val="0"/>
          <w:iCs/>
          <w:color w:val="auto"/>
          <w:szCs w:val="22"/>
        </w:rPr>
        <w:t>Приложение № 2 к Договору № _____</w:t>
      </w:r>
    </w:p>
    <w:p w:rsidR="000005C2" w:rsidRPr="0050780E" w:rsidRDefault="000005C2" w:rsidP="000005C2">
      <w:pPr>
        <w:pStyle w:val="38"/>
        <w:jc w:val="center"/>
        <w:rPr>
          <w:b/>
          <w:i w:val="0"/>
          <w:iCs/>
          <w:color w:val="auto"/>
          <w:szCs w:val="22"/>
        </w:rPr>
      </w:pPr>
    </w:p>
    <w:p w:rsidR="000005C2" w:rsidRPr="0050780E" w:rsidRDefault="000005C2" w:rsidP="000005C2">
      <w:pPr>
        <w:pStyle w:val="38"/>
        <w:jc w:val="center"/>
        <w:rPr>
          <w:b/>
          <w:i w:val="0"/>
          <w:iCs/>
          <w:color w:val="auto"/>
          <w:szCs w:val="22"/>
        </w:rPr>
      </w:pPr>
      <w:r w:rsidRPr="0050780E">
        <w:rPr>
          <w:b/>
          <w:i w:val="0"/>
          <w:iCs/>
          <w:color w:val="auto"/>
          <w:szCs w:val="22"/>
        </w:rPr>
        <w:t>Форма акта сдачи-приемки услуг</w:t>
      </w:r>
    </w:p>
    <w:p w:rsidR="000005C2" w:rsidRPr="00A533FB" w:rsidRDefault="000005C2" w:rsidP="000005C2">
      <w:pPr>
        <w:pStyle w:val="38"/>
        <w:rPr>
          <w:b/>
          <w:i w:val="0"/>
          <w:iCs/>
          <w:szCs w:val="22"/>
        </w:rPr>
      </w:pPr>
    </w:p>
    <w:tbl>
      <w:tblPr>
        <w:tblW w:w="15834" w:type="dxa"/>
        <w:tblInd w:w="108" w:type="dxa"/>
        <w:tblLayout w:type="fixed"/>
        <w:tblLook w:val="04A0" w:firstRow="1" w:lastRow="0" w:firstColumn="1" w:lastColumn="0" w:noHBand="0" w:noVBand="1"/>
      </w:tblPr>
      <w:tblGrid>
        <w:gridCol w:w="10206"/>
        <w:gridCol w:w="633"/>
        <w:gridCol w:w="932"/>
        <w:gridCol w:w="1984"/>
        <w:gridCol w:w="1843"/>
        <w:gridCol w:w="236"/>
      </w:tblGrid>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jc w:val="center"/>
              <w:rPr>
                <w:rFonts w:ascii="Calibri" w:hAnsi="Calibri"/>
                <w:b/>
                <w:bCs/>
                <w:color w:val="000000"/>
                <w:sz w:val="22"/>
                <w:szCs w:val="22"/>
              </w:rPr>
            </w:pPr>
            <w:r w:rsidRPr="00A533FB">
              <w:rPr>
                <w:rFonts w:ascii="Calibri" w:hAnsi="Calibri"/>
                <w:b/>
                <w:bCs/>
                <w:color w:val="000000"/>
                <w:sz w:val="22"/>
                <w:szCs w:val="22"/>
              </w:rPr>
              <w:t>АКТ № ХХХХ-ХХХХХХХ</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jc w:val="center"/>
              <w:rPr>
                <w:rFonts w:ascii="Calibri" w:hAnsi="Calibri"/>
                <w:b/>
                <w:bCs/>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jc w:val="center"/>
              <w:rPr>
                <w:rFonts w:ascii="Calibri" w:hAnsi="Calibri"/>
                <w:b/>
                <w:bCs/>
                <w:color w:val="000000"/>
                <w:sz w:val="22"/>
                <w:szCs w:val="22"/>
              </w:rPr>
            </w:pPr>
            <w:r w:rsidRPr="00A533FB">
              <w:rPr>
                <w:rFonts w:ascii="Calibri" w:hAnsi="Calibri"/>
                <w:b/>
                <w:bCs/>
                <w:color w:val="000000"/>
                <w:sz w:val="22"/>
                <w:szCs w:val="22"/>
              </w:rPr>
              <w:t>СДАЧИ-ПРИЕМКИ оказанных услуг</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jc w:val="center"/>
              <w:rPr>
                <w:rFonts w:ascii="Calibri" w:hAnsi="Calibri"/>
                <w:b/>
                <w:bCs/>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u w:val="single"/>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u w:val="single"/>
              </w:rPr>
            </w:pPr>
          </w:p>
        </w:tc>
        <w:tc>
          <w:tcPr>
            <w:tcW w:w="2916" w:type="dxa"/>
            <w:gridSpan w:val="2"/>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u w:val="single"/>
              </w:rPr>
            </w:pPr>
            <w:r w:rsidRPr="00A533FB">
              <w:rPr>
                <w:rFonts w:ascii="Calibri" w:hAnsi="Calibri"/>
                <w:color w:val="000000"/>
                <w:sz w:val="22"/>
                <w:szCs w:val="22"/>
                <w:u w:val="single"/>
              </w:rPr>
              <w:t xml:space="preserve">____________ </w:t>
            </w:r>
            <w:r w:rsidRPr="00A533FB">
              <w:rPr>
                <w:rFonts w:ascii="Calibri" w:hAnsi="Calibri"/>
                <w:color w:val="000000"/>
                <w:sz w:val="22"/>
                <w:szCs w:val="22"/>
              </w:rPr>
              <w:t>г.</w:t>
            </w: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u w:val="single"/>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b/>
                <w:bCs/>
                <w:color w:val="000000"/>
                <w:sz w:val="22"/>
                <w:szCs w:val="22"/>
              </w:rPr>
            </w:pPr>
            <w:r w:rsidRPr="00A533FB">
              <w:rPr>
                <w:rFonts w:ascii="Calibri" w:hAnsi="Calibri"/>
                <w:b/>
                <w:bCs/>
                <w:color w:val="000000"/>
                <w:sz w:val="22"/>
                <w:szCs w:val="22"/>
              </w:rPr>
              <w:t xml:space="preserve">ФГУП "ГРЧЦ", </w:t>
            </w:r>
            <w:r w:rsidRPr="00A533FB">
              <w:rPr>
                <w:rFonts w:ascii="Calibri" w:hAnsi="Calibri"/>
                <w:color w:val="000000"/>
                <w:sz w:val="22"/>
                <w:szCs w:val="22"/>
              </w:rPr>
              <w:t xml:space="preserve">именуемое в дальнейшем </w:t>
            </w:r>
            <w:r w:rsidRPr="00A533FB">
              <w:rPr>
                <w:rFonts w:ascii="Calibri" w:hAnsi="Calibri"/>
                <w:b/>
                <w:bCs/>
                <w:color w:val="000000"/>
                <w:sz w:val="22"/>
                <w:szCs w:val="22"/>
              </w:rPr>
              <w:t>Исполнитель</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b/>
                <w:bCs/>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в лице</w:t>
            </w:r>
            <w:r w:rsidRPr="00A533FB">
              <w:rPr>
                <w:rFonts w:ascii="Calibri" w:hAnsi="Calibri"/>
                <w:sz w:val="22"/>
                <w:szCs w:val="22"/>
              </w:rPr>
              <w:t xml:space="preserve"> _________________________________________________________________________________________</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xml:space="preserve">________, действующего на основании доверенности от _______ № ________, с одной стороны, и </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_______________________________________________________________________________________________</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5598" w:type="dxa"/>
            <w:gridSpan w:val="5"/>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xml:space="preserve">именуемый в дальнейшем </w:t>
            </w:r>
            <w:r w:rsidRPr="00A533FB">
              <w:rPr>
                <w:rFonts w:ascii="Calibri" w:hAnsi="Calibri"/>
                <w:b/>
                <w:bCs/>
                <w:color w:val="000000"/>
                <w:sz w:val="22"/>
                <w:szCs w:val="22"/>
              </w:rPr>
              <w:t>Заказчик</w:t>
            </w:r>
            <w:r w:rsidRPr="00A533FB">
              <w:rPr>
                <w:rFonts w:ascii="Calibri" w:hAnsi="Calibri"/>
                <w:color w:val="000000"/>
                <w:sz w:val="22"/>
                <w:szCs w:val="22"/>
              </w:rPr>
              <w:t>, в лице ________________________________________________________________, действующего на основании</w:t>
            </w: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r>
      <w:tr w:rsidR="000005C2" w:rsidRPr="00A533FB" w:rsidTr="00C11EAB">
        <w:trPr>
          <w:trHeight w:val="300"/>
        </w:trPr>
        <w:tc>
          <w:tcPr>
            <w:tcW w:w="15598" w:type="dxa"/>
            <w:gridSpan w:val="5"/>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______________________________________________________________________________________, с другой стороны, составили настоящий Акт о том,</w:t>
            </w: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что Исполнителем Заказчику оказаны следующие услуги по договору __________ на территории___________.</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794"/>
        </w:trPr>
        <w:tc>
          <w:tcPr>
            <w:tcW w:w="10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C2" w:rsidRPr="00A533FB" w:rsidRDefault="000005C2" w:rsidP="00C11EAB">
            <w:pPr>
              <w:jc w:val="center"/>
              <w:rPr>
                <w:rFonts w:ascii="Calibri" w:hAnsi="Calibri"/>
                <w:color w:val="000000"/>
                <w:sz w:val="22"/>
                <w:szCs w:val="22"/>
              </w:rPr>
            </w:pPr>
            <w:r w:rsidRPr="00A533FB">
              <w:rPr>
                <w:rFonts w:ascii="Calibri" w:hAnsi="Calibri"/>
                <w:color w:val="000000"/>
                <w:sz w:val="22"/>
                <w:szCs w:val="22"/>
              </w:rPr>
              <w:t>Наименование оказанных услуг</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0005C2" w:rsidRPr="00A533FB" w:rsidRDefault="000005C2" w:rsidP="00C11EAB">
            <w:pPr>
              <w:jc w:val="center"/>
              <w:rPr>
                <w:rFonts w:ascii="Calibri" w:hAnsi="Calibri"/>
                <w:color w:val="000000"/>
                <w:sz w:val="22"/>
                <w:szCs w:val="22"/>
              </w:rPr>
            </w:pPr>
            <w:r w:rsidRPr="00A533FB">
              <w:rPr>
                <w:rFonts w:ascii="Calibri" w:hAnsi="Calibri"/>
                <w:color w:val="000000"/>
                <w:sz w:val="22"/>
                <w:szCs w:val="22"/>
              </w:rPr>
              <w:t>Ед. изм.</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0005C2" w:rsidRPr="00A533FB" w:rsidRDefault="000005C2" w:rsidP="00C11EAB">
            <w:pPr>
              <w:jc w:val="center"/>
              <w:rPr>
                <w:rFonts w:ascii="Calibri" w:hAnsi="Calibri"/>
                <w:color w:val="000000"/>
                <w:sz w:val="22"/>
                <w:szCs w:val="22"/>
              </w:rPr>
            </w:pPr>
            <w:proofErr w:type="gramStart"/>
            <w:r w:rsidRPr="00A533FB">
              <w:rPr>
                <w:rFonts w:ascii="Calibri" w:hAnsi="Calibri"/>
                <w:color w:val="000000"/>
                <w:sz w:val="22"/>
                <w:szCs w:val="22"/>
              </w:rPr>
              <w:t>Коли-</w:t>
            </w:r>
            <w:proofErr w:type="spellStart"/>
            <w:r w:rsidRPr="00A533FB">
              <w:rPr>
                <w:rFonts w:ascii="Calibri" w:hAnsi="Calibri"/>
                <w:color w:val="000000"/>
                <w:sz w:val="22"/>
                <w:szCs w:val="22"/>
              </w:rPr>
              <w:t>чество</w:t>
            </w:r>
            <w:proofErr w:type="spellEnd"/>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005C2" w:rsidRPr="00A533FB" w:rsidRDefault="000005C2" w:rsidP="00C11EAB">
            <w:pPr>
              <w:jc w:val="center"/>
              <w:rPr>
                <w:rFonts w:ascii="Calibri" w:hAnsi="Calibri"/>
                <w:color w:val="000000"/>
                <w:sz w:val="22"/>
                <w:szCs w:val="22"/>
              </w:rPr>
            </w:pPr>
            <w:r w:rsidRPr="00A533FB">
              <w:rPr>
                <w:rFonts w:ascii="Calibri" w:hAnsi="Calibri"/>
                <w:color w:val="000000"/>
                <w:sz w:val="22"/>
                <w:szCs w:val="22"/>
              </w:rPr>
              <w:t xml:space="preserve">Стоимость услуг с учетом НДС. </w:t>
            </w:r>
            <w:proofErr w:type="spellStart"/>
            <w:r w:rsidRPr="00A533FB">
              <w:rPr>
                <w:rFonts w:ascii="Calibri" w:hAnsi="Calibri"/>
                <w:color w:val="000000"/>
                <w:sz w:val="22"/>
                <w:szCs w:val="22"/>
              </w:rPr>
              <w:t>руб</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005C2" w:rsidRPr="00A533FB" w:rsidRDefault="000005C2" w:rsidP="00C11EAB">
            <w:pPr>
              <w:jc w:val="center"/>
              <w:rPr>
                <w:rFonts w:ascii="Calibri" w:hAnsi="Calibri"/>
                <w:color w:val="000000"/>
                <w:sz w:val="22"/>
                <w:szCs w:val="22"/>
              </w:rPr>
            </w:pPr>
            <w:r w:rsidRPr="00A533FB">
              <w:rPr>
                <w:rFonts w:ascii="Calibri" w:hAnsi="Calibri"/>
                <w:color w:val="000000"/>
                <w:sz w:val="22"/>
                <w:szCs w:val="22"/>
              </w:rPr>
              <w:t xml:space="preserve">Сумма НДС. </w:t>
            </w:r>
            <w:proofErr w:type="spellStart"/>
            <w:r w:rsidRPr="00A533FB">
              <w:rPr>
                <w:rFonts w:ascii="Calibri" w:hAnsi="Calibri"/>
                <w:color w:val="000000"/>
                <w:sz w:val="22"/>
                <w:szCs w:val="22"/>
              </w:rPr>
              <w:t>руб</w:t>
            </w:r>
            <w:proofErr w:type="spellEnd"/>
          </w:p>
        </w:tc>
        <w:tc>
          <w:tcPr>
            <w:tcW w:w="236" w:type="dxa"/>
            <w:tcBorders>
              <w:top w:val="nil"/>
              <w:left w:val="nil"/>
              <w:bottom w:val="nil"/>
              <w:right w:val="nil"/>
            </w:tcBorders>
            <w:shd w:val="clear" w:color="auto" w:fill="auto"/>
            <w:noWrap/>
            <w:vAlign w:val="bottom"/>
            <w:hideMark/>
          </w:tcPr>
          <w:p w:rsidR="000005C2" w:rsidRPr="00A533FB" w:rsidRDefault="000005C2" w:rsidP="00C11EAB">
            <w:pPr>
              <w:jc w:val="center"/>
              <w:rPr>
                <w:rFonts w:ascii="Calibri" w:hAnsi="Calibri"/>
                <w:color w:val="000000"/>
                <w:sz w:val="22"/>
                <w:szCs w:val="22"/>
              </w:rPr>
            </w:pPr>
          </w:p>
        </w:tc>
      </w:tr>
      <w:tr w:rsidR="000005C2" w:rsidRPr="00A533FB" w:rsidTr="00C11EAB">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932"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r>
      <w:tr w:rsidR="000005C2" w:rsidRPr="00A533FB" w:rsidTr="00C11EAB">
        <w:trPr>
          <w:trHeight w:val="300"/>
        </w:trPr>
        <w:tc>
          <w:tcPr>
            <w:tcW w:w="10206" w:type="dxa"/>
            <w:tcBorders>
              <w:top w:val="nil"/>
              <w:left w:val="single" w:sz="4" w:space="0" w:color="auto"/>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633"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932"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w:t>
            </w: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Итого по договору № XXXX-XXXXX от ____________</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согласно счету № XXXX-XXXX от XX.XX.XXXX оказано услуг на сумму:</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_______ руб. _____ коп. ( __________________)</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в том числе НДС _________ руб. ________ коп.</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Оказанные услуги удовлетворяют условиям и требованиям Заказчика по объему, качеству и срокам.</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Стороны претензий друг к другу не имеют.</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Настоящий Акт составлен в 2-х экземплярах, имеющих одинаковую юридическую силу,</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один из которых находится у Исполнителя, второй у Заказчика.</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b/>
                <w:bCs/>
                <w:color w:val="000000"/>
                <w:sz w:val="22"/>
                <w:szCs w:val="22"/>
              </w:rPr>
            </w:pPr>
            <w:proofErr w:type="gramStart"/>
            <w:r w:rsidRPr="00A533FB">
              <w:rPr>
                <w:rFonts w:ascii="Calibri" w:hAnsi="Calibri"/>
                <w:b/>
                <w:bCs/>
                <w:color w:val="000000"/>
                <w:sz w:val="22"/>
                <w:szCs w:val="22"/>
              </w:rPr>
              <w:t xml:space="preserve">Исполнитель:   </w:t>
            </w:r>
            <w:proofErr w:type="gramEnd"/>
            <w:r w:rsidRPr="00A533FB">
              <w:rPr>
                <w:rFonts w:ascii="Calibri" w:hAnsi="Calibri"/>
                <w:b/>
                <w:bCs/>
                <w:color w:val="000000"/>
                <w:sz w:val="22"/>
                <w:szCs w:val="22"/>
              </w:rPr>
              <w:t xml:space="preserve">                                                                                                                                                        Заказчик:</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b/>
                <w:bCs/>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3755" w:type="dxa"/>
            <w:gridSpan w:val="4"/>
            <w:tcBorders>
              <w:top w:val="nil"/>
              <w:left w:val="nil"/>
              <w:bottom w:val="nil"/>
              <w:right w:val="nil"/>
            </w:tcBorders>
            <w:shd w:val="clear" w:color="auto" w:fill="auto"/>
            <w:noWrap/>
            <w:vAlign w:val="center"/>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________________________________________________                                                                       ___________________________________________</w:t>
            </w: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3755" w:type="dxa"/>
            <w:gridSpan w:val="4"/>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_____________________       ________________________                                                                       _____________________  _____________________</w:t>
            </w: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r w:rsidR="000005C2" w:rsidRPr="00A533FB" w:rsidTr="00C11EAB">
        <w:trPr>
          <w:trHeight w:val="300"/>
        </w:trPr>
        <w:tc>
          <w:tcPr>
            <w:tcW w:w="10206"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r w:rsidRPr="00A533FB">
              <w:rPr>
                <w:rFonts w:ascii="Calibri" w:hAnsi="Calibri"/>
                <w:color w:val="000000"/>
                <w:sz w:val="22"/>
                <w:szCs w:val="22"/>
              </w:rPr>
              <w:t xml:space="preserve">                  М.П.                                                                                                                                                                     М.П.</w:t>
            </w:r>
          </w:p>
        </w:tc>
        <w:tc>
          <w:tcPr>
            <w:tcW w:w="633" w:type="dxa"/>
            <w:tcBorders>
              <w:top w:val="nil"/>
              <w:left w:val="nil"/>
              <w:bottom w:val="nil"/>
              <w:right w:val="nil"/>
            </w:tcBorders>
            <w:shd w:val="clear" w:color="auto" w:fill="auto"/>
            <w:noWrap/>
            <w:vAlign w:val="bottom"/>
            <w:hideMark/>
          </w:tcPr>
          <w:p w:rsidR="000005C2" w:rsidRPr="00A533FB" w:rsidRDefault="000005C2" w:rsidP="00C11EAB">
            <w:pPr>
              <w:rPr>
                <w:rFonts w:ascii="Calibri" w:hAnsi="Calibri"/>
                <w:color w:val="000000"/>
                <w:sz w:val="22"/>
                <w:szCs w:val="22"/>
              </w:rPr>
            </w:pPr>
          </w:p>
        </w:tc>
        <w:tc>
          <w:tcPr>
            <w:tcW w:w="932"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984"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1843"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c>
          <w:tcPr>
            <w:tcW w:w="236" w:type="dxa"/>
            <w:tcBorders>
              <w:top w:val="nil"/>
              <w:left w:val="nil"/>
              <w:bottom w:val="nil"/>
              <w:right w:val="nil"/>
            </w:tcBorders>
            <w:shd w:val="clear" w:color="auto" w:fill="auto"/>
            <w:noWrap/>
            <w:vAlign w:val="bottom"/>
            <w:hideMark/>
          </w:tcPr>
          <w:p w:rsidR="000005C2" w:rsidRPr="00A533FB" w:rsidRDefault="000005C2" w:rsidP="00C11EAB">
            <w:pPr>
              <w:rPr>
                <w:sz w:val="20"/>
                <w:szCs w:val="20"/>
              </w:rPr>
            </w:pPr>
          </w:p>
        </w:tc>
      </w:tr>
    </w:tbl>
    <w:p w:rsidR="000005C2" w:rsidRPr="00A533FB" w:rsidRDefault="000005C2" w:rsidP="000005C2">
      <w:pPr>
        <w:pStyle w:val="38"/>
        <w:jc w:val="center"/>
        <w:rPr>
          <w:b/>
          <w:i w:val="0"/>
          <w:iCs/>
          <w:szCs w:val="22"/>
        </w:rPr>
      </w:pPr>
    </w:p>
    <w:p w:rsidR="000005C2" w:rsidRPr="0050780E" w:rsidRDefault="000005C2" w:rsidP="000005C2">
      <w:pPr>
        <w:pStyle w:val="38"/>
        <w:jc w:val="center"/>
        <w:rPr>
          <w:b/>
          <w:i w:val="0"/>
          <w:iCs/>
          <w:color w:val="auto"/>
          <w:szCs w:val="22"/>
        </w:rPr>
      </w:pPr>
      <w:r w:rsidRPr="0050780E">
        <w:rPr>
          <w:b/>
          <w:i w:val="0"/>
          <w:iCs/>
          <w:color w:val="auto"/>
          <w:szCs w:val="22"/>
        </w:rPr>
        <w:t>Форма акта сдачи – приемки услуг утверждена приказом Исполнителя и согласована Сторонами.</w:t>
      </w:r>
    </w:p>
    <w:p w:rsidR="000005C2" w:rsidRPr="00A533FB" w:rsidRDefault="000005C2" w:rsidP="000005C2">
      <w:pPr>
        <w:pStyle w:val="38"/>
        <w:jc w:val="center"/>
        <w:rPr>
          <w:b/>
          <w:i w:val="0"/>
          <w:iCs/>
          <w:szCs w:val="22"/>
        </w:rPr>
      </w:pPr>
    </w:p>
    <w:tbl>
      <w:tblPr>
        <w:tblW w:w="10494" w:type="dxa"/>
        <w:tblLook w:val="04A0" w:firstRow="1" w:lastRow="0" w:firstColumn="1" w:lastColumn="0" w:noHBand="0" w:noVBand="1"/>
      </w:tblPr>
      <w:tblGrid>
        <w:gridCol w:w="7621"/>
        <w:gridCol w:w="2873"/>
      </w:tblGrid>
      <w:tr w:rsidR="000005C2" w:rsidRPr="00A533FB" w:rsidTr="00C11EAB">
        <w:tc>
          <w:tcPr>
            <w:tcW w:w="7621" w:type="dxa"/>
            <w:shd w:val="clear" w:color="auto" w:fill="auto"/>
          </w:tcPr>
          <w:p w:rsidR="000005C2" w:rsidRPr="00A533FB" w:rsidRDefault="000005C2" w:rsidP="00C11EAB">
            <w:pPr>
              <w:pStyle w:val="aa"/>
              <w:tabs>
                <w:tab w:val="left" w:pos="0"/>
              </w:tabs>
              <w:rPr>
                <w:b/>
                <w:sz w:val="22"/>
                <w:szCs w:val="22"/>
              </w:rPr>
            </w:pPr>
            <w:r w:rsidRPr="00A533FB">
              <w:rPr>
                <w:b/>
                <w:sz w:val="22"/>
                <w:szCs w:val="22"/>
              </w:rPr>
              <w:t>«ИСПОЛНИТЕЛЬ»</w:t>
            </w:r>
          </w:p>
          <w:p w:rsidR="000005C2" w:rsidRPr="00A533FB" w:rsidRDefault="000005C2" w:rsidP="00C11EAB">
            <w:pPr>
              <w:suppressAutoHyphens/>
              <w:jc w:val="both"/>
              <w:outlineLvl w:val="0"/>
              <w:rPr>
                <w:iCs/>
                <w:sz w:val="22"/>
                <w:szCs w:val="22"/>
                <w:lang w:val="en-US"/>
              </w:rPr>
            </w:pPr>
          </w:p>
        </w:tc>
        <w:tc>
          <w:tcPr>
            <w:tcW w:w="2873" w:type="dxa"/>
            <w:shd w:val="clear" w:color="auto" w:fill="auto"/>
          </w:tcPr>
          <w:p w:rsidR="000005C2" w:rsidRPr="00A533FB" w:rsidRDefault="000005C2" w:rsidP="00C11EAB">
            <w:pPr>
              <w:pStyle w:val="aa"/>
              <w:tabs>
                <w:tab w:val="left" w:pos="0"/>
              </w:tabs>
              <w:rPr>
                <w:b/>
                <w:sz w:val="22"/>
                <w:szCs w:val="22"/>
              </w:rPr>
            </w:pPr>
            <w:r w:rsidRPr="00A533FB">
              <w:rPr>
                <w:b/>
                <w:sz w:val="22"/>
                <w:szCs w:val="22"/>
              </w:rPr>
              <w:t>«ЗАКАЗЧИК»</w:t>
            </w:r>
          </w:p>
          <w:p w:rsidR="000005C2" w:rsidRPr="00A533FB" w:rsidRDefault="000005C2" w:rsidP="00C11EAB">
            <w:pPr>
              <w:pStyle w:val="aa"/>
              <w:tabs>
                <w:tab w:val="left" w:pos="0"/>
              </w:tabs>
              <w:jc w:val="both"/>
              <w:rPr>
                <w:iCs/>
                <w:sz w:val="22"/>
                <w:szCs w:val="22"/>
                <w:lang w:val="en-US"/>
              </w:rPr>
            </w:pPr>
          </w:p>
        </w:tc>
      </w:tr>
    </w:tbl>
    <w:p w:rsidR="000005C2" w:rsidRPr="00A533FB" w:rsidRDefault="000005C2" w:rsidP="000005C2">
      <w:pPr>
        <w:ind w:firstLine="709"/>
        <w:rPr>
          <w:sz w:val="22"/>
          <w:szCs w:val="22"/>
          <w:lang w:val="en-US"/>
        </w:rPr>
      </w:pPr>
    </w:p>
    <w:tbl>
      <w:tblPr>
        <w:tblW w:w="12441" w:type="dxa"/>
        <w:tblLayout w:type="fixed"/>
        <w:tblLook w:val="0000" w:firstRow="0" w:lastRow="0" w:firstColumn="0" w:lastColumn="0" w:noHBand="0" w:noVBand="0"/>
      </w:tblPr>
      <w:tblGrid>
        <w:gridCol w:w="7621"/>
        <w:gridCol w:w="4820"/>
      </w:tblGrid>
      <w:tr w:rsidR="000005C2" w:rsidRPr="00A533FB" w:rsidTr="00C11EAB">
        <w:trPr>
          <w:trHeight w:val="719"/>
        </w:trPr>
        <w:tc>
          <w:tcPr>
            <w:tcW w:w="7621" w:type="dxa"/>
          </w:tcPr>
          <w:p w:rsidR="000005C2" w:rsidRPr="00A533FB" w:rsidRDefault="000005C2" w:rsidP="00C11EAB">
            <w:pPr>
              <w:pStyle w:val="aa"/>
              <w:tabs>
                <w:tab w:val="left" w:pos="0"/>
              </w:tabs>
              <w:rPr>
                <w:sz w:val="22"/>
                <w:szCs w:val="22"/>
              </w:rPr>
            </w:pPr>
            <w:r w:rsidRPr="00A533FB">
              <w:rPr>
                <w:sz w:val="22"/>
                <w:szCs w:val="22"/>
              </w:rPr>
              <w:t xml:space="preserve">Начальник Управления по Республике Башкортостан </w:t>
            </w:r>
          </w:p>
          <w:p w:rsidR="000005C2" w:rsidRPr="00A533FB" w:rsidRDefault="000005C2" w:rsidP="00C11EAB">
            <w:pPr>
              <w:pStyle w:val="aa"/>
              <w:tabs>
                <w:tab w:val="left" w:pos="0"/>
              </w:tabs>
              <w:rPr>
                <w:sz w:val="22"/>
                <w:szCs w:val="22"/>
              </w:rPr>
            </w:pPr>
            <w:r w:rsidRPr="00A533FB">
              <w:rPr>
                <w:sz w:val="22"/>
                <w:szCs w:val="22"/>
              </w:rPr>
              <w:t>филиала ФГУП "</w:t>
            </w:r>
            <w:r>
              <w:rPr>
                <w:sz w:val="22"/>
                <w:szCs w:val="22"/>
              </w:rPr>
              <w:t>ГРЧЦ</w:t>
            </w:r>
            <w:r w:rsidRPr="00A533FB">
              <w:rPr>
                <w:sz w:val="22"/>
                <w:szCs w:val="22"/>
              </w:rPr>
              <w:t xml:space="preserve">" в Приволжском </w:t>
            </w:r>
          </w:p>
          <w:p w:rsidR="000005C2" w:rsidRPr="00A533FB" w:rsidRDefault="000005C2" w:rsidP="00C11EAB">
            <w:pPr>
              <w:pStyle w:val="aa"/>
              <w:tabs>
                <w:tab w:val="left" w:pos="0"/>
              </w:tabs>
              <w:rPr>
                <w:sz w:val="22"/>
                <w:szCs w:val="22"/>
              </w:rPr>
            </w:pPr>
            <w:r w:rsidRPr="00A533FB">
              <w:rPr>
                <w:sz w:val="22"/>
                <w:szCs w:val="22"/>
              </w:rPr>
              <w:t>федеральном округе</w:t>
            </w:r>
          </w:p>
          <w:p w:rsidR="000005C2" w:rsidRPr="00A533FB" w:rsidRDefault="000005C2" w:rsidP="00C11EAB">
            <w:pPr>
              <w:pStyle w:val="aa"/>
              <w:tabs>
                <w:tab w:val="left" w:pos="0"/>
              </w:tabs>
              <w:ind w:firstLine="709"/>
              <w:rPr>
                <w:sz w:val="22"/>
                <w:szCs w:val="22"/>
              </w:rPr>
            </w:pPr>
          </w:p>
          <w:p w:rsidR="000005C2" w:rsidRPr="00A533FB" w:rsidRDefault="000005C2" w:rsidP="00C11EAB">
            <w:pPr>
              <w:pStyle w:val="aa"/>
              <w:tabs>
                <w:tab w:val="left" w:pos="0"/>
              </w:tabs>
              <w:rPr>
                <w:sz w:val="22"/>
                <w:szCs w:val="22"/>
                <w:u w:val="single"/>
              </w:rPr>
            </w:pPr>
          </w:p>
          <w:p w:rsidR="000005C2" w:rsidRPr="00A533FB" w:rsidRDefault="000005C2" w:rsidP="00C11EAB">
            <w:pPr>
              <w:pStyle w:val="aa"/>
              <w:tabs>
                <w:tab w:val="left" w:pos="0"/>
              </w:tabs>
              <w:rPr>
                <w:sz w:val="22"/>
                <w:szCs w:val="22"/>
              </w:rPr>
            </w:pPr>
            <w:r w:rsidRPr="00A533FB">
              <w:rPr>
                <w:sz w:val="22"/>
                <w:szCs w:val="22"/>
              </w:rPr>
              <w:t xml:space="preserve"> С.П. Прусаков</w:t>
            </w:r>
          </w:p>
        </w:tc>
        <w:tc>
          <w:tcPr>
            <w:tcW w:w="4820" w:type="dxa"/>
          </w:tcPr>
          <w:p w:rsidR="000005C2" w:rsidRPr="00A533FB" w:rsidRDefault="000005C2" w:rsidP="00C11EAB">
            <w:pPr>
              <w:pStyle w:val="aa"/>
              <w:tabs>
                <w:tab w:val="center" w:pos="4595"/>
              </w:tabs>
              <w:rPr>
                <w:sz w:val="22"/>
                <w:szCs w:val="22"/>
              </w:rPr>
            </w:pPr>
            <w:r w:rsidRPr="00A533FB">
              <w:rPr>
                <w:sz w:val="22"/>
                <w:szCs w:val="22"/>
              </w:rPr>
              <w:t xml:space="preserve">Генеральный директор </w:t>
            </w:r>
            <w:r w:rsidRPr="00A533FB">
              <w:rPr>
                <w:sz w:val="22"/>
                <w:szCs w:val="22"/>
              </w:rPr>
              <w:br/>
              <w:t>ПАО "Башинформсвязь"</w:t>
            </w:r>
          </w:p>
          <w:p w:rsidR="000005C2" w:rsidRPr="00A533FB" w:rsidRDefault="000005C2" w:rsidP="00C11EAB">
            <w:pPr>
              <w:pStyle w:val="aa"/>
              <w:tabs>
                <w:tab w:val="center" w:pos="4595"/>
              </w:tabs>
              <w:ind w:firstLine="768"/>
              <w:jc w:val="center"/>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rPr>
                <w:sz w:val="22"/>
                <w:szCs w:val="22"/>
              </w:rPr>
            </w:pPr>
            <w:r w:rsidRPr="00A533FB">
              <w:rPr>
                <w:sz w:val="22"/>
                <w:szCs w:val="22"/>
              </w:rPr>
              <w:t xml:space="preserve">М.Г. </w:t>
            </w:r>
            <w:proofErr w:type="spellStart"/>
            <w:r w:rsidRPr="00A533FB">
              <w:rPr>
                <w:sz w:val="22"/>
                <w:szCs w:val="22"/>
              </w:rPr>
              <w:t>Долгоаршинных</w:t>
            </w:r>
            <w:proofErr w:type="spellEnd"/>
          </w:p>
        </w:tc>
      </w:tr>
      <w:tr w:rsidR="000005C2" w:rsidRPr="00A533FB" w:rsidTr="00C11EAB">
        <w:trPr>
          <w:trHeight w:val="719"/>
        </w:trPr>
        <w:tc>
          <w:tcPr>
            <w:tcW w:w="7621" w:type="dxa"/>
            <w:vAlign w:val="center"/>
          </w:tcPr>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М.П.</w:t>
            </w:r>
          </w:p>
        </w:tc>
        <w:tc>
          <w:tcPr>
            <w:tcW w:w="4820" w:type="dxa"/>
            <w:vAlign w:val="center"/>
          </w:tcPr>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М.П.</w:t>
            </w:r>
          </w:p>
        </w:tc>
      </w:tr>
    </w:tbl>
    <w:p w:rsidR="000005C2" w:rsidRPr="00A533FB" w:rsidRDefault="000005C2" w:rsidP="000005C2">
      <w:pPr>
        <w:pStyle w:val="38"/>
        <w:jc w:val="center"/>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pPr>
    </w:p>
    <w:p w:rsidR="000005C2" w:rsidRPr="00A533FB" w:rsidRDefault="000005C2" w:rsidP="000005C2">
      <w:pPr>
        <w:pStyle w:val="38"/>
        <w:rPr>
          <w:b/>
          <w:i w:val="0"/>
          <w:iCs/>
          <w:szCs w:val="22"/>
        </w:rPr>
        <w:sectPr w:rsidR="000005C2" w:rsidRPr="00A533FB" w:rsidSect="00937C0A">
          <w:pgSz w:w="16838" w:h="11906" w:orient="landscape" w:code="9"/>
          <w:pgMar w:top="991" w:right="851" w:bottom="1134" w:left="1134" w:header="567" w:footer="567" w:gutter="0"/>
          <w:cols w:space="708"/>
          <w:titlePg/>
          <w:docGrid w:linePitch="360"/>
        </w:sectPr>
      </w:pPr>
    </w:p>
    <w:p w:rsidR="000005C2" w:rsidRPr="0050780E" w:rsidRDefault="000005C2" w:rsidP="000005C2">
      <w:pPr>
        <w:pStyle w:val="38"/>
        <w:jc w:val="right"/>
        <w:rPr>
          <w:i w:val="0"/>
          <w:iCs/>
          <w:color w:val="auto"/>
          <w:szCs w:val="22"/>
        </w:rPr>
      </w:pPr>
      <w:r w:rsidRPr="0050780E">
        <w:rPr>
          <w:i w:val="0"/>
          <w:iCs/>
          <w:color w:val="auto"/>
          <w:szCs w:val="22"/>
        </w:rPr>
        <w:t>Приложение № 3 к Договору № _____</w:t>
      </w:r>
    </w:p>
    <w:p w:rsidR="000005C2" w:rsidRPr="0050780E" w:rsidRDefault="000005C2" w:rsidP="000005C2">
      <w:pPr>
        <w:pStyle w:val="38"/>
        <w:jc w:val="center"/>
        <w:rPr>
          <w:b/>
          <w:i w:val="0"/>
          <w:iCs/>
          <w:color w:val="auto"/>
          <w:szCs w:val="22"/>
        </w:rPr>
      </w:pPr>
    </w:p>
    <w:p w:rsidR="000005C2" w:rsidRPr="0050780E" w:rsidRDefault="000005C2" w:rsidP="000005C2">
      <w:pPr>
        <w:pStyle w:val="38"/>
        <w:jc w:val="center"/>
        <w:rPr>
          <w:b/>
          <w:i w:val="0"/>
          <w:iCs/>
          <w:color w:val="auto"/>
          <w:szCs w:val="22"/>
        </w:rPr>
      </w:pPr>
      <w:r w:rsidRPr="0050780E">
        <w:rPr>
          <w:b/>
          <w:i w:val="0"/>
          <w:iCs/>
          <w:color w:val="auto"/>
          <w:szCs w:val="22"/>
        </w:rPr>
        <w:t>Форма акта приема – передачи оборудования</w:t>
      </w:r>
    </w:p>
    <w:p w:rsidR="000005C2" w:rsidRPr="00A533FB" w:rsidRDefault="000005C2" w:rsidP="000005C2">
      <w:pPr>
        <w:pStyle w:val="38"/>
        <w:jc w:val="center"/>
        <w:rPr>
          <w:b/>
          <w:i w:val="0"/>
          <w:iCs/>
          <w:szCs w:val="22"/>
        </w:rPr>
      </w:pPr>
    </w:p>
    <w:tbl>
      <w:tblPr>
        <w:tblW w:w="10494" w:type="dxa"/>
        <w:tblLook w:val="04A0" w:firstRow="1" w:lastRow="0" w:firstColumn="1" w:lastColumn="0" w:noHBand="0" w:noVBand="1"/>
      </w:tblPr>
      <w:tblGrid>
        <w:gridCol w:w="5495"/>
        <w:gridCol w:w="4999"/>
      </w:tblGrid>
      <w:tr w:rsidR="000005C2" w:rsidRPr="00A533FB" w:rsidTr="00C11EAB">
        <w:tc>
          <w:tcPr>
            <w:tcW w:w="5495" w:type="dxa"/>
            <w:shd w:val="clear" w:color="auto" w:fill="auto"/>
          </w:tcPr>
          <w:p w:rsidR="000005C2" w:rsidRPr="00A533FB" w:rsidRDefault="000005C2" w:rsidP="00C11EAB">
            <w:pPr>
              <w:pStyle w:val="aa"/>
              <w:tabs>
                <w:tab w:val="left" w:pos="0"/>
              </w:tabs>
              <w:rPr>
                <w:b/>
                <w:sz w:val="22"/>
                <w:szCs w:val="22"/>
              </w:rPr>
            </w:pPr>
            <w:r w:rsidRPr="00A533FB">
              <w:rPr>
                <w:b/>
                <w:sz w:val="22"/>
                <w:szCs w:val="22"/>
              </w:rPr>
              <w:t>«ИСПОЛНИТЕЛЬ»</w:t>
            </w:r>
          </w:p>
          <w:p w:rsidR="000005C2" w:rsidRPr="00A533FB" w:rsidRDefault="000005C2" w:rsidP="00C11EAB">
            <w:pPr>
              <w:pStyle w:val="aa"/>
              <w:tabs>
                <w:tab w:val="left" w:pos="0"/>
              </w:tabs>
              <w:rPr>
                <w:sz w:val="22"/>
                <w:szCs w:val="22"/>
              </w:rPr>
            </w:pPr>
            <w:r w:rsidRPr="00A533FB">
              <w:rPr>
                <w:sz w:val="22"/>
                <w:szCs w:val="22"/>
              </w:rPr>
              <w:t>Федеральное государственное унитарное</w:t>
            </w:r>
          </w:p>
          <w:p w:rsidR="000005C2" w:rsidRPr="00A533FB" w:rsidRDefault="007F1AC3" w:rsidP="00C11EAB">
            <w:pPr>
              <w:pStyle w:val="aa"/>
              <w:tabs>
                <w:tab w:val="left" w:pos="0"/>
              </w:tabs>
              <w:rPr>
                <w:sz w:val="22"/>
                <w:szCs w:val="22"/>
              </w:rPr>
            </w:pPr>
            <w:r>
              <w:rPr>
                <w:sz w:val="22"/>
                <w:szCs w:val="22"/>
              </w:rPr>
              <w:t>предприятие «Г</w:t>
            </w:r>
            <w:r w:rsidR="000005C2" w:rsidRPr="00A533FB">
              <w:rPr>
                <w:sz w:val="22"/>
                <w:szCs w:val="22"/>
              </w:rPr>
              <w:t>лавный радиочастотный центр»</w:t>
            </w:r>
          </w:p>
          <w:p w:rsidR="000005C2" w:rsidRPr="00A533FB" w:rsidRDefault="000005C2" w:rsidP="00C11EAB">
            <w:pPr>
              <w:pStyle w:val="aa"/>
              <w:tabs>
                <w:tab w:val="left" w:pos="0"/>
              </w:tabs>
              <w:rPr>
                <w:sz w:val="22"/>
                <w:szCs w:val="22"/>
              </w:rPr>
            </w:pPr>
            <w:r w:rsidRPr="00A533FB">
              <w:rPr>
                <w:sz w:val="22"/>
                <w:szCs w:val="22"/>
              </w:rPr>
              <w:t xml:space="preserve">117997, г. Москва, </w:t>
            </w:r>
            <w:proofErr w:type="spellStart"/>
            <w:r w:rsidRPr="00A533FB">
              <w:rPr>
                <w:sz w:val="22"/>
                <w:szCs w:val="22"/>
              </w:rPr>
              <w:t>Дербеневская</w:t>
            </w:r>
            <w:proofErr w:type="spellEnd"/>
            <w:r w:rsidRPr="00A533FB">
              <w:rPr>
                <w:sz w:val="22"/>
                <w:szCs w:val="22"/>
              </w:rPr>
              <w:t xml:space="preserve"> набережная,</w:t>
            </w:r>
          </w:p>
          <w:p w:rsidR="000005C2" w:rsidRPr="00A533FB" w:rsidRDefault="000005C2" w:rsidP="00C11EAB">
            <w:pPr>
              <w:pStyle w:val="aa"/>
              <w:tabs>
                <w:tab w:val="left" w:pos="0"/>
              </w:tabs>
              <w:rPr>
                <w:sz w:val="22"/>
                <w:szCs w:val="22"/>
              </w:rPr>
            </w:pPr>
            <w:r w:rsidRPr="00A533FB">
              <w:rPr>
                <w:sz w:val="22"/>
                <w:szCs w:val="22"/>
              </w:rPr>
              <w:t>д. 7, стр. 15</w:t>
            </w:r>
          </w:p>
          <w:p w:rsidR="000005C2" w:rsidRPr="00A533FB" w:rsidRDefault="000005C2" w:rsidP="00C11EAB">
            <w:pPr>
              <w:pStyle w:val="aa"/>
              <w:tabs>
                <w:tab w:val="left" w:pos="0"/>
              </w:tabs>
              <w:rPr>
                <w:sz w:val="22"/>
                <w:szCs w:val="22"/>
              </w:rPr>
            </w:pPr>
            <w:r w:rsidRPr="00A533FB">
              <w:rPr>
                <w:sz w:val="22"/>
                <w:szCs w:val="22"/>
              </w:rPr>
              <w:t>филиал федерального государственного</w:t>
            </w:r>
          </w:p>
          <w:p w:rsidR="000005C2" w:rsidRPr="00A533FB" w:rsidRDefault="000005C2" w:rsidP="00C11EAB">
            <w:pPr>
              <w:pStyle w:val="aa"/>
              <w:tabs>
                <w:tab w:val="left" w:pos="0"/>
              </w:tabs>
              <w:rPr>
                <w:sz w:val="22"/>
                <w:szCs w:val="22"/>
              </w:rPr>
            </w:pPr>
            <w:r w:rsidRPr="00A533FB">
              <w:rPr>
                <w:sz w:val="22"/>
                <w:szCs w:val="22"/>
              </w:rPr>
              <w:t>унитарного предприятия «Г лавный</w:t>
            </w:r>
          </w:p>
          <w:p w:rsidR="000005C2" w:rsidRPr="00A533FB" w:rsidRDefault="000005C2" w:rsidP="00C11EAB">
            <w:pPr>
              <w:pStyle w:val="aa"/>
              <w:tabs>
                <w:tab w:val="left" w:pos="0"/>
              </w:tabs>
              <w:rPr>
                <w:sz w:val="22"/>
                <w:szCs w:val="22"/>
              </w:rPr>
            </w:pPr>
            <w:r w:rsidRPr="00A533FB">
              <w:rPr>
                <w:sz w:val="22"/>
                <w:szCs w:val="22"/>
              </w:rPr>
              <w:t>радиочастотный центр» в Приволжском федеральном округе</w:t>
            </w:r>
          </w:p>
          <w:p w:rsidR="000005C2" w:rsidRPr="00A533FB" w:rsidRDefault="000005C2" w:rsidP="00C11EAB">
            <w:pPr>
              <w:rPr>
                <w:sz w:val="22"/>
                <w:szCs w:val="22"/>
              </w:rPr>
            </w:pPr>
            <w:r w:rsidRPr="00A533FB">
              <w:rPr>
                <w:sz w:val="22"/>
                <w:szCs w:val="22"/>
              </w:rPr>
              <w:t>Адрес места нахождения Менделеева ул., д. 136, корп. 2, г. Уфа, Башкортостан Республика, 450022</w:t>
            </w:r>
          </w:p>
          <w:p w:rsidR="000005C2" w:rsidRPr="00A533FB" w:rsidRDefault="000005C2" w:rsidP="00C11EAB">
            <w:pPr>
              <w:rPr>
                <w:sz w:val="22"/>
                <w:szCs w:val="22"/>
              </w:rPr>
            </w:pPr>
            <w:r w:rsidRPr="00A533FB">
              <w:rPr>
                <w:sz w:val="22"/>
                <w:szCs w:val="22"/>
              </w:rPr>
              <w:t>ИНН: 7707291942, КПП: 027445001,</w:t>
            </w:r>
          </w:p>
          <w:p w:rsidR="000005C2" w:rsidRPr="00A533FB" w:rsidRDefault="000005C2" w:rsidP="00C11EAB">
            <w:pPr>
              <w:rPr>
                <w:sz w:val="22"/>
                <w:szCs w:val="22"/>
              </w:rPr>
            </w:pPr>
            <w:r w:rsidRPr="00A533FB">
              <w:rPr>
                <w:sz w:val="22"/>
                <w:szCs w:val="22"/>
              </w:rPr>
              <w:t xml:space="preserve">Расчетный счет: 40502810042000000003, </w:t>
            </w:r>
            <w:proofErr w:type="spellStart"/>
            <w:r w:rsidRPr="00A533FB">
              <w:rPr>
                <w:sz w:val="22"/>
                <w:szCs w:val="22"/>
              </w:rPr>
              <w:t>кор</w:t>
            </w:r>
            <w:proofErr w:type="spellEnd"/>
            <w:r w:rsidRPr="00A533FB">
              <w:rPr>
                <w:sz w:val="22"/>
                <w:szCs w:val="22"/>
              </w:rPr>
              <w:t xml:space="preserve">. счет: 30101810900000000603 </w:t>
            </w:r>
          </w:p>
          <w:p w:rsidR="000005C2" w:rsidRPr="00A533FB" w:rsidRDefault="000005C2" w:rsidP="00C11EAB">
            <w:pPr>
              <w:rPr>
                <w:sz w:val="22"/>
                <w:szCs w:val="22"/>
              </w:rPr>
            </w:pPr>
            <w:r w:rsidRPr="00A533FB">
              <w:rPr>
                <w:sz w:val="22"/>
                <w:szCs w:val="22"/>
              </w:rPr>
              <w:t>Банк Волго-Вятский банк Сбербанка России, Нижний Новгород</w:t>
            </w:r>
          </w:p>
          <w:p w:rsidR="000005C2" w:rsidRPr="00A533FB" w:rsidRDefault="000005C2" w:rsidP="00C11EAB">
            <w:pPr>
              <w:rPr>
                <w:sz w:val="22"/>
                <w:szCs w:val="22"/>
              </w:rPr>
            </w:pPr>
            <w:r w:rsidRPr="00A533FB">
              <w:rPr>
                <w:sz w:val="22"/>
                <w:szCs w:val="22"/>
              </w:rPr>
              <w:t>БИК: 042202603</w:t>
            </w:r>
          </w:p>
          <w:p w:rsidR="000005C2" w:rsidRPr="00A533FB" w:rsidRDefault="000005C2" w:rsidP="00C11EAB">
            <w:pPr>
              <w:pStyle w:val="aa"/>
              <w:tabs>
                <w:tab w:val="left" w:pos="0"/>
              </w:tabs>
              <w:jc w:val="both"/>
              <w:rPr>
                <w:sz w:val="22"/>
                <w:szCs w:val="22"/>
              </w:rPr>
            </w:pPr>
            <w:r w:rsidRPr="00A533FB">
              <w:rPr>
                <w:sz w:val="22"/>
                <w:szCs w:val="22"/>
              </w:rPr>
              <w:t>ОКПО: 12713708, ОГРН: 1027739054970</w:t>
            </w:r>
          </w:p>
          <w:p w:rsidR="000005C2" w:rsidRPr="00A533FB" w:rsidRDefault="000005C2" w:rsidP="00C11EAB">
            <w:pPr>
              <w:suppressAutoHyphens/>
              <w:jc w:val="both"/>
              <w:outlineLvl w:val="0"/>
              <w:rPr>
                <w:sz w:val="22"/>
                <w:szCs w:val="22"/>
              </w:rPr>
            </w:pPr>
          </w:p>
          <w:p w:rsidR="000005C2" w:rsidRPr="00A533FB" w:rsidRDefault="000005C2" w:rsidP="00C11EAB">
            <w:pPr>
              <w:suppressAutoHyphens/>
              <w:jc w:val="both"/>
              <w:outlineLvl w:val="0"/>
              <w:rPr>
                <w:iCs/>
                <w:sz w:val="22"/>
                <w:szCs w:val="22"/>
                <w:lang w:val="en-US"/>
              </w:rPr>
            </w:pPr>
          </w:p>
        </w:tc>
        <w:tc>
          <w:tcPr>
            <w:tcW w:w="4999" w:type="dxa"/>
            <w:shd w:val="clear" w:color="auto" w:fill="auto"/>
          </w:tcPr>
          <w:p w:rsidR="000005C2" w:rsidRPr="00A533FB" w:rsidRDefault="000005C2" w:rsidP="00C11EAB">
            <w:pPr>
              <w:pStyle w:val="aa"/>
              <w:tabs>
                <w:tab w:val="left" w:pos="0"/>
              </w:tabs>
              <w:rPr>
                <w:b/>
                <w:sz w:val="22"/>
                <w:szCs w:val="22"/>
              </w:rPr>
            </w:pPr>
            <w:r w:rsidRPr="00A533FB">
              <w:rPr>
                <w:b/>
                <w:sz w:val="22"/>
                <w:szCs w:val="22"/>
              </w:rPr>
              <w:t>«ЗАКАЗЧИК»</w:t>
            </w:r>
          </w:p>
          <w:p w:rsidR="000005C2" w:rsidRPr="00A533FB" w:rsidRDefault="000005C2" w:rsidP="00C11EAB">
            <w:pPr>
              <w:rPr>
                <w:sz w:val="22"/>
                <w:szCs w:val="22"/>
              </w:rPr>
            </w:pPr>
            <w:r w:rsidRPr="00A533FB">
              <w:rPr>
                <w:sz w:val="22"/>
                <w:szCs w:val="22"/>
                <w:lang w:eastAsia="ar-SA"/>
              </w:rPr>
              <w:t>ПАО «Башинформсвязь»</w:t>
            </w:r>
          </w:p>
          <w:p w:rsidR="000005C2" w:rsidRPr="00A533FB" w:rsidRDefault="000005C2" w:rsidP="00C11EAB">
            <w:pPr>
              <w:rPr>
                <w:sz w:val="22"/>
                <w:szCs w:val="22"/>
              </w:rPr>
            </w:pPr>
            <w:r w:rsidRPr="00A533FB">
              <w:rPr>
                <w:sz w:val="22"/>
                <w:szCs w:val="22"/>
              </w:rPr>
              <w:t>Адрес места нахождения г. Уфа, ул. Ленина, д. 30</w:t>
            </w:r>
          </w:p>
          <w:p w:rsidR="000005C2" w:rsidRPr="00A533FB" w:rsidRDefault="000005C2" w:rsidP="00C11EAB">
            <w:pPr>
              <w:rPr>
                <w:sz w:val="22"/>
                <w:szCs w:val="22"/>
              </w:rPr>
            </w:pPr>
            <w:r w:rsidRPr="00A533FB">
              <w:rPr>
                <w:sz w:val="22"/>
                <w:szCs w:val="22"/>
              </w:rPr>
              <w:t>ИНН: 0274018377, КПП: 997750001,</w:t>
            </w:r>
          </w:p>
          <w:p w:rsidR="000005C2" w:rsidRPr="00A533FB" w:rsidRDefault="000005C2" w:rsidP="00C11EAB">
            <w:pPr>
              <w:rPr>
                <w:sz w:val="22"/>
                <w:szCs w:val="22"/>
              </w:rPr>
            </w:pPr>
            <w:r w:rsidRPr="00A533FB">
              <w:rPr>
                <w:sz w:val="22"/>
                <w:szCs w:val="22"/>
              </w:rPr>
              <w:t xml:space="preserve">Расчетный счет: 40702810900000005674, </w:t>
            </w:r>
            <w:proofErr w:type="spellStart"/>
            <w:r w:rsidRPr="00A533FB">
              <w:rPr>
                <w:sz w:val="22"/>
                <w:szCs w:val="22"/>
              </w:rPr>
              <w:t>кор</w:t>
            </w:r>
            <w:proofErr w:type="spellEnd"/>
            <w:r w:rsidRPr="00A533FB">
              <w:rPr>
                <w:sz w:val="22"/>
                <w:szCs w:val="22"/>
              </w:rPr>
              <w:t>. счет: 0101810800000000861</w:t>
            </w:r>
          </w:p>
          <w:p w:rsidR="000005C2" w:rsidRPr="00A533FB" w:rsidRDefault="000005C2" w:rsidP="00C11EAB">
            <w:pPr>
              <w:rPr>
                <w:sz w:val="22"/>
                <w:szCs w:val="22"/>
              </w:rPr>
            </w:pPr>
            <w:r w:rsidRPr="00A533FB">
              <w:rPr>
                <w:sz w:val="22"/>
                <w:szCs w:val="22"/>
              </w:rPr>
              <w:t>Банк ОАО АБ «Россия», Санкт-Петербург</w:t>
            </w:r>
          </w:p>
          <w:p w:rsidR="000005C2" w:rsidRPr="00A533FB" w:rsidRDefault="000005C2" w:rsidP="00C11EAB">
            <w:pPr>
              <w:rPr>
                <w:sz w:val="22"/>
                <w:szCs w:val="22"/>
              </w:rPr>
            </w:pPr>
            <w:r w:rsidRPr="00A533FB">
              <w:rPr>
                <w:sz w:val="22"/>
                <w:szCs w:val="22"/>
              </w:rPr>
              <w:t>БИК: 044030861</w:t>
            </w:r>
          </w:p>
          <w:p w:rsidR="000005C2" w:rsidRPr="00A533FB" w:rsidRDefault="000005C2" w:rsidP="00C11EAB">
            <w:pPr>
              <w:pStyle w:val="aa"/>
              <w:tabs>
                <w:tab w:val="left" w:pos="0"/>
              </w:tabs>
              <w:jc w:val="both"/>
              <w:rPr>
                <w:sz w:val="22"/>
                <w:szCs w:val="22"/>
              </w:rPr>
            </w:pPr>
            <w:r w:rsidRPr="00A533FB">
              <w:rPr>
                <w:sz w:val="22"/>
                <w:szCs w:val="22"/>
              </w:rPr>
              <w:t xml:space="preserve">ОКПО: </w:t>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r>
            <w:r w:rsidRPr="00A533FB">
              <w:rPr>
                <w:sz w:val="22"/>
                <w:szCs w:val="22"/>
              </w:rPr>
              <w:softHyphen/>
              <w:t>01150144, ОГРН: 1020202561686</w:t>
            </w:r>
          </w:p>
          <w:p w:rsidR="000005C2" w:rsidRPr="00A533FB" w:rsidRDefault="000005C2" w:rsidP="00C11EAB">
            <w:pPr>
              <w:pStyle w:val="aa"/>
              <w:tabs>
                <w:tab w:val="left" w:pos="0"/>
              </w:tabs>
              <w:jc w:val="both"/>
              <w:rPr>
                <w:iCs/>
                <w:sz w:val="22"/>
                <w:szCs w:val="22"/>
                <w:lang w:val="en-US"/>
              </w:rPr>
            </w:pPr>
          </w:p>
        </w:tc>
      </w:tr>
    </w:tbl>
    <w:p w:rsidR="000005C2" w:rsidRPr="00A533FB" w:rsidRDefault="000005C2" w:rsidP="000005C2">
      <w:pPr>
        <w:ind w:left="-426"/>
        <w:jc w:val="center"/>
        <w:rPr>
          <w:b/>
          <w:sz w:val="22"/>
          <w:szCs w:val="22"/>
        </w:rPr>
      </w:pPr>
      <w:r w:rsidRPr="00A533FB">
        <w:rPr>
          <w:sz w:val="22"/>
          <w:szCs w:val="22"/>
        </w:rPr>
        <w:t>АКТ №</w:t>
      </w:r>
      <w:r w:rsidRPr="00A533FB">
        <w:rPr>
          <w:b/>
          <w:sz w:val="22"/>
          <w:szCs w:val="22"/>
        </w:rPr>
        <w:t xml:space="preserve"> ______</w:t>
      </w:r>
    </w:p>
    <w:p w:rsidR="000005C2" w:rsidRPr="00A533FB" w:rsidRDefault="000005C2" w:rsidP="000005C2">
      <w:pPr>
        <w:jc w:val="center"/>
        <w:rPr>
          <w:sz w:val="22"/>
          <w:szCs w:val="22"/>
        </w:rPr>
      </w:pPr>
      <w:r w:rsidRPr="00A533FB">
        <w:rPr>
          <w:sz w:val="22"/>
          <w:szCs w:val="22"/>
        </w:rPr>
        <w:t>приема-</w:t>
      </w:r>
      <w:proofErr w:type="spellStart"/>
      <w:r w:rsidRPr="00A533FB">
        <w:rPr>
          <w:sz w:val="22"/>
          <w:szCs w:val="22"/>
        </w:rPr>
        <w:t>передачиоборудования</w:t>
      </w:r>
      <w:proofErr w:type="spellEnd"/>
      <w:r w:rsidRPr="00A533FB">
        <w:rPr>
          <w:sz w:val="22"/>
          <w:szCs w:val="22"/>
        </w:rPr>
        <w:t xml:space="preserve"> по договору № _______</w:t>
      </w:r>
    </w:p>
    <w:p w:rsidR="000005C2" w:rsidRPr="00A533FB" w:rsidRDefault="000005C2" w:rsidP="000005C2">
      <w:pPr>
        <w:jc w:val="center"/>
        <w:rPr>
          <w:sz w:val="22"/>
          <w:szCs w:val="22"/>
        </w:rPr>
      </w:pPr>
      <w:r w:rsidRPr="00A533FB">
        <w:rPr>
          <w:sz w:val="22"/>
          <w:szCs w:val="22"/>
        </w:rPr>
        <w:t xml:space="preserve">по обращению от </w:t>
      </w:r>
      <w:r w:rsidRPr="00A533FB">
        <w:rPr>
          <w:sz w:val="22"/>
          <w:szCs w:val="22"/>
        </w:rPr>
        <w:softHyphen/>
      </w:r>
      <w:r w:rsidRPr="00A533FB">
        <w:rPr>
          <w:sz w:val="22"/>
          <w:szCs w:val="22"/>
        </w:rPr>
        <w:softHyphen/>
      </w:r>
      <w:r w:rsidRPr="00A533FB">
        <w:rPr>
          <w:sz w:val="22"/>
          <w:szCs w:val="22"/>
        </w:rPr>
        <w:softHyphen/>
        <w:t>______ № ________</w:t>
      </w:r>
    </w:p>
    <w:p w:rsidR="000005C2" w:rsidRPr="00A533FB" w:rsidRDefault="000005C2" w:rsidP="000005C2">
      <w:pPr>
        <w:jc w:val="center"/>
        <w:rPr>
          <w:sz w:val="22"/>
          <w:szCs w:val="22"/>
        </w:rPr>
      </w:pPr>
    </w:p>
    <w:p w:rsidR="000005C2" w:rsidRPr="00A533FB" w:rsidRDefault="000005C2" w:rsidP="000005C2">
      <w:pPr>
        <w:ind w:right="2" w:firstLine="709"/>
        <w:jc w:val="both"/>
        <w:rPr>
          <w:sz w:val="22"/>
          <w:szCs w:val="22"/>
        </w:rPr>
      </w:pPr>
      <w:r w:rsidRPr="00A533FB">
        <w:rPr>
          <w:sz w:val="22"/>
          <w:szCs w:val="22"/>
        </w:rPr>
        <w:t xml:space="preserve">Исполнитель – федеральное государственное унитарное предприятие «Главный радиочастотный центр» в лице ______________________________, действующего на основании ____________, с одной стороны, </w:t>
      </w:r>
      <w:proofErr w:type="spellStart"/>
      <w:r w:rsidRPr="00A533FB">
        <w:rPr>
          <w:sz w:val="22"/>
          <w:szCs w:val="22"/>
        </w:rPr>
        <w:t>и</w:t>
      </w:r>
      <w:r w:rsidRPr="00A533FB">
        <w:rPr>
          <w:bCs/>
          <w:sz w:val="22"/>
          <w:szCs w:val="22"/>
        </w:rPr>
        <w:t>Заказчик</w:t>
      </w:r>
      <w:proofErr w:type="spellEnd"/>
      <w:r w:rsidRPr="00A533FB">
        <w:rPr>
          <w:bCs/>
          <w:sz w:val="22"/>
          <w:szCs w:val="22"/>
        </w:rPr>
        <w:t xml:space="preserve"> − </w:t>
      </w:r>
      <w:r w:rsidRPr="00A533FB">
        <w:rPr>
          <w:b/>
          <w:bCs/>
          <w:sz w:val="22"/>
          <w:szCs w:val="22"/>
        </w:rPr>
        <w:t>_________________________________________________________________</w:t>
      </w:r>
      <w:r w:rsidRPr="00A533FB">
        <w:rPr>
          <w:sz w:val="22"/>
          <w:szCs w:val="22"/>
        </w:rPr>
        <w:t xml:space="preserve">, в лице _______________________________________________, действующего на основании ___________, с другой стороны, составили настоящий Акт о том, что в соответствии с п. 3.1.1 договора № </w:t>
      </w:r>
      <w:r w:rsidRPr="00A533FB">
        <w:rPr>
          <w:sz w:val="22"/>
          <w:szCs w:val="22"/>
        </w:rPr>
        <w:br/>
        <w:t xml:space="preserve">_____(далее – Договор), по обращению Заказчика от ______ № _______ Заказчиком / </w:t>
      </w:r>
      <w:proofErr w:type="spellStart"/>
      <w:r w:rsidRPr="00A533FB">
        <w:rPr>
          <w:sz w:val="22"/>
          <w:szCs w:val="22"/>
        </w:rPr>
        <w:t>Исплнителем</w:t>
      </w:r>
      <w:proofErr w:type="spellEnd"/>
      <w:r w:rsidRPr="00A533FB">
        <w:rPr>
          <w:sz w:val="22"/>
          <w:szCs w:val="22"/>
        </w:rPr>
        <w:t xml:space="preserve"> передано, а Исполнителем / Заказчиком принято следующее оборудование:</w:t>
      </w:r>
    </w:p>
    <w:p w:rsidR="000005C2" w:rsidRPr="00A533FB" w:rsidRDefault="000005C2" w:rsidP="000005C2">
      <w:pPr>
        <w:ind w:right="2" w:firstLine="709"/>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537"/>
        <w:gridCol w:w="1842"/>
        <w:gridCol w:w="2127"/>
      </w:tblGrid>
      <w:tr w:rsidR="000005C2" w:rsidRPr="00A533FB" w:rsidTr="00C11EAB">
        <w:tc>
          <w:tcPr>
            <w:tcW w:w="1101" w:type="dxa"/>
            <w:vAlign w:val="center"/>
          </w:tcPr>
          <w:p w:rsidR="000005C2" w:rsidRPr="00A533FB" w:rsidRDefault="000005C2" w:rsidP="00C11EAB">
            <w:pPr>
              <w:jc w:val="center"/>
              <w:rPr>
                <w:sz w:val="22"/>
                <w:szCs w:val="22"/>
              </w:rPr>
            </w:pPr>
            <w:r w:rsidRPr="00A533FB">
              <w:rPr>
                <w:sz w:val="22"/>
                <w:szCs w:val="22"/>
              </w:rPr>
              <w:t>№ п/п</w:t>
            </w:r>
          </w:p>
        </w:tc>
        <w:tc>
          <w:tcPr>
            <w:tcW w:w="4537" w:type="dxa"/>
            <w:vAlign w:val="center"/>
          </w:tcPr>
          <w:p w:rsidR="000005C2" w:rsidRPr="00A533FB" w:rsidRDefault="000005C2" w:rsidP="00C11EAB">
            <w:pPr>
              <w:ind w:firstLine="567"/>
              <w:jc w:val="center"/>
              <w:rPr>
                <w:sz w:val="22"/>
                <w:szCs w:val="22"/>
              </w:rPr>
            </w:pPr>
            <w:r w:rsidRPr="00A533FB">
              <w:rPr>
                <w:sz w:val="22"/>
                <w:szCs w:val="22"/>
              </w:rPr>
              <w:t>Наименование оборудования</w:t>
            </w:r>
          </w:p>
        </w:tc>
        <w:tc>
          <w:tcPr>
            <w:tcW w:w="1842" w:type="dxa"/>
            <w:vAlign w:val="center"/>
          </w:tcPr>
          <w:p w:rsidR="000005C2" w:rsidRPr="00A533FB" w:rsidRDefault="000005C2" w:rsidP="00C11EAB">
            <w:pPr>
              <w:ind w:hanging="1"/>
              <w:jc w:val="center"/>
              <w:rPr>
                <w:sz w:val="22"/>
                <w:szCs w:val="22"/>
              </w:rPr>
            </w:pPr>
            <w:r w:rsidRPr="00A533FB">
              <w:rPr>
                <w:sz w:val="22"/>
                <w:szCs w:val="22"/>
              </w:rPr>
              <w:t>Количество</w:t>
            </w:r>
          </w:p>
        </w:tc>
        <w:tc>
          <w:tcPr>
            <w:tcW w:w="2127" w:type="dxa"/>
            <w:vAlign w:val="center"/>
          </w:tcPr>
          <w:p w:rsidR="000005C2" w:rsidRPr="00A533FB" w:rsidRDefault="000005C2" w:rsidP="00C11EAB">
            <w:pPr>
              <w:jc w:val="center"/>
              <w:rPr>
                <w:sz w:val="22"/>
                <w:szCs w:val="22"/>
              </w:rPr>
            </w:pPr>
            <w:r w:rsidRPr="00A533FB">
              <w:rPr>
                <w:sz w:val="22"/>
                <w:szCs w:val="22"/>
              </w:rPr>
              <w:t>Базовая цена (цена за ед.), руб.</w:t>
            </w:r>
          </w:p>
        </w:tc>
      </w:tr>
      <w:tr w:rsidR="000005C2" w:rsidRPr="00A533FB" w:rsidTr="00C11EAB">
        <w:tc>
          <w:tcPr>
            <w:tcW w:w="1101" w:type="dxa"/>
          </w:tcPr>
          <w:p w:rsidR="000005C2" w:rsidRPr="00A533FB" w:rsidRDefault="000005C2" w:rsidP="00C11EAB">
            <w:pPr>
              <w:ind w:firstLine="567"/>
              <w:jc w:val="both"/>
              <w:rPr>
                <w:sz w:val="22"/>
                <w:szCs w:val="22"/>
              </w:rPr>
            </w:pPr>
          </w:p>
        </w:tc>
        <w:tc>
          <w:tcPr>
            <w:tcW w:w="4537" w:type="dxa"/>
          </w:tcPr>
          <w:p w:rsidR="000005C2" w:rsidRPr="00A533FB" w:rsidRDefault="000005C2" w:rsidP="00C11EAB">
            <w:pPr>
              <w:ind w:firstLine="567"/>
              <w:jc w:val="both"/>
              <w:rPr>
                <w:sz w:val="22"/>
                <w:szCs w:val="22"/>
              </w:rPr>
            </w:pPr>
          </w:p>
        </w:tc>
        <w:tc>
          <w:tcPr>
            <w:tcW w:w="1842" w:type="dxa"/>
          </w:tcPr>
          <w:p w:rsidR="000005C2" w:rsidRPr="00A533FB" w:rsidRDefault="000005C2" w:rsidP="00C11EAB">
            <w:pPr>
              <w:ind w:firstLine="567"/>
              <w:jc w:val="both"/>
              <w:rPr>
                <w:sz w:val="22"/>
                <w:szCs w:val="22"/>
              </w:rPr>
            </w:pPr>
          </w:p>
        </w:tc>
        <w:tc>
          <w:tcPr>
            <w:tcW w:w="2127" w:type="dxa"/>
          </w:tcPr>
          <w:p w:rsidR="000005C2" w:rsidRPr="00A533FB" w:rsidRDefault="000005C2" w:rsidP="00C11EAB">
            <w:pPr>
              <w:ind w:firstLine="567"/>
              <w:jc w:val="both"/>
              <w:rPr>
                <w:sz w:val="22"/>
                <w:szCs w:val="22"/>
              </w:rPr>
            </w:pPr>
          </w:p>
        </w:tc>
      </w:tr>
    </w:tbl>
    <w:p w:rsidR="000005C2" w:rsidRPr="00A533FB" w:rsidRDefault="000005C2" w:rsidP="000005C2">
      <w:pPr>
        <w:ind w:firstLine="709"/>
        <w:jc w:val="both"/>
        <w:rPr>
          <w:sz w:val="22"/>
          <w:szCs w:val="22"/>
        </w:rPr>
      </w:pPr>
    </w:p>
    <w:p w:rsidR="000005C2" w:rsidRPr="00A533FB" w:rsidRDefault="000005C2" w:rsidP="000005C2">
      <w:pPr>
        <w:ind w:firstLine="709"/>
        <w:jc w:val="both"/>
        <w:rPr>
          <w:sz w:val="22"/>
          <w:szCs w:val="22"/>
        </w:rPr>
      </w:pPr>
      <w:r w:rsidRPr="00A533FB">
        <w:rPr>
          <w:sz w:val="22"/>
          <w:szCs w:val="22"/>
        </w:rPr>
        <w:t>Настоящий акт является неотъемлемой частью Договора и составлен в 2 (двух) подлинных экземплярах, по одному для каждой из Сторон.</w:t>
      </w:r>
    </w:p>
    <w:p w:rsidR="000005C2" w:rsidRPr="00A533FB" w:rsidRDefault="000005C2" w:rsidP="000005C2">
      <w:pPr>
        <w:ind w:firstLine="709"/>
        <w:jc w:val="both"/>
        <w:rPr>
          <w:b/>
          <w:bCs/>
          <w:sz w:val="22"/>
          <w:szCs w:val="22"/>
        </w:rPr>
      </w:pPr>
    </w:p>
    <w:p w:rsidR="000005C2" w:rsidRPr="00A533FB" w:rsidRDefault="000005C2" w:rsidP="000005C2">
      <w:pPr>
        <w:rPr>
          <w:sz w:val="22"/>
          <w:szCs w:val="22"/>
        </w:rPr>
      </w:pPr>
    </w:p>
    <w:p w:rsidR="000005C2" w:rsidRPr="00A533FB" w:rsidRDefault="000005C2" w:rsidP="000005C2">
      <w:pPr>
        <w:rPr>
          <w:b/>
          <w:bCs/>
          <w:sz w:val="22"/>
          <w:szCs w:val="22"/>
        </w:rPr>
      </w:pPr>
      <w:r w:rsidRPr="00A533FB">
        <w:rPr>
          <w:sz w:val="22"/>
          <w:szCs w:val="22"/>
        </w:rPr>
        <w:tab/>
      </w:r>
      <w:r w:rsidRPr="00A533FB">
        <w:rPr>
          <w:sz w:val="22"/>
          <w:szCs w:val="22"/>
        </w:rPr>
        <w:tab/>
      </w:r>
      <w:proofErr w:type="gramStart"/>
      <w:r w:rsidRPr="00A533FB">
        <w:rPr>
          <w:b/>
          <w:bCs/>
          <w:sz w:val="22"/>
          <w:szCs w:val="22"/>
        </w:rPr>
        <w:t>Исполнитель:</w:t>
      </w:r>
      <w:r w:rsidRPr="00A533FB">
        <w:rPr>
          <w:sz w:val="22"/>
          <w:szCs w:val="22"/>
        </w:rPr>
        <w:tab/>
      </w:r>
      <w:proofErr w:type="gramEnd"/>
      <w:r w:rsidRPr="00A533FB">
        <w:rPr>
          <w:sz w:val="22"/>
          <w:szCs w:val="22"/>
        </w:rPr>
        <w:tab/>
      </w:r>
      <w:r w:rsidRPr="00A533FB">
        <w:rPr>
          <w:sz w:val="22"/>
          <w:szCs w:val="22"/>
        </w:rPr>
        <w:tab/>
      </w:r>
      <w:r w:rsidRPr="00A533FB">
        <w:rPr>
          <w:sz w:val="22"/>
          <w:szCs w:val="22"/>
        </w:rPr>
        <w:tab/>
      </w:r>
      <w:r w:rsidRPr="00A533FB">
        <w:rPr>
          <w:sz w:val="22"/>
          <w:szCs w:val="22"/>
        </w:rPr>
        <w:tab/>
      </w:r>
      <w:r w:rsidRPr="00A533FB">
        <w:rPr>
          <w:sz w:val="22"/>
          <w:szCs w:val="22"/>
        </w:rPr>
        <w:tab/>
      </w:r>
      <w:r w:rsidRPr="00A533FB">
        <w:rPr>
          <w:sz w:val="22"/>
          <w:szCs w:val="22"/>
        </w:rPr>
        <w:tab/>
      </w:r>
      <w:r w:rsidRPr="00A533FB">
        <w:rPr>
          <w:b/>
          <w:bCs/>
          <w:sz w:val="22"/>
          <w:szCs w:val="22"/>
        </w:rPr>
        <w:t>Заказчик:</w:t>
      </w:r>
    </w:p>
    <w:p w:rsidR="000005C2" w:rsidRPr="00A533FB" w:rsidRDefault="000005C2" w:rsidP="000005C2">
      <w:pPr>
        <w:rPr>
          <w:b/>
          <w:bCs/>
          <w:sz w:val="22"/>
          <w:szCs w:val="22"/>
        </w:rPr>
      </w:pPr>
    </w:p>
    <w:tbl>
      <w:tblPr>
        <w:tblW w:w="9583" w:type="dxa"/>
        <w:tblLook w:val="01E0" w:firstRow="1" w:lastRow="1" w:firstColumn="1" w:lastColumn="1" w:noHBand="0" w:noVBand="0"/>
      </w:tblPr>
      <w:tblGrid>
        <w:gridCol w:w="4544"/>
        <w:gridCol w:w="5039"/>
      </w:tblGrid>
      <w:tr w:rsidR="000005C2" w:rsidRPr="00A533FB" w:rsidTr="0050780E">
        <w:trPr>
          <w:trHeight w:val="289"/>
        </w:trPr>
        <w:tc>
          <w:tcPr>
            <w:tcW w:w="4544" w:type="dxa"/>
          </w:tcPr>
          <w:p w:rsidR="000005C2" w:rsidRPr="00A533FB" w:rsidRDefault="000005C2" w:rsidP="00C11EAB">
            <w:pPr>
              <w:ind w:firstLine="567"/>
              <w:jc w:val="both"/>
              <w:rPr>
                <w:b/>
                <w:bCs/>
                <w:sz w:val="22"/>
                <w:szCs w:val="22"/>
              </w:rPr>
            </w:pPr>
            <w:r w:rsidRPr="00A533FB">
              <w:rPr>
                <w:sz w:val="22"/>
                <w:szCs w:val="22"/>
              </w:rPr>
              <w:t>Должность</w:t>
            </w:r>
          </w:p>
        </w:tc>
        <w:tc>
          <w:tcPr>
            <w:tcW w:w="5039" w:type="dxa"/>
          </w:tcPr>
          <w:p w:rsidR="000005C2" w:rsidRPr="00A533FB" w:rsidRDefault="000005C2" w:rsidP="00C11EAB">
            <w:pPr>
              <w:ind w:firstLine="567"/>
              <w:jc w:val="both"/>
              <w:rPr>
                <w:b/>
                <w:bCs/>
                <w:sz w:val="22"/>
                <w:szCs w:val="22"/>
              </w:rPr>
            </w:pPr>
            <w:r w:rsidRPr="00A533FB">
              <w:rPr>
                <w:sz w:val="22"/>
                <w:szCs w:val="22"/>
              </w:rPr>
              <w:t>Должность</w:t>
            </w:r>
          </w:p>
        </w:tc>
      </w:tr>
      <w:tr w:rsidR="000005C2" w:rsidRPr="00A533FB" w:rsidTr="0050780E">
        <w:trPr>
          <w:trHeight w:val="289"/>
        </w:trPr>
        <w:tc>
          <w:tcPr>
            <w:tcW w:w="4544" w:type="dxa"/>
          </w:tcPr>
          <w:p w:rsidR="000005C2" w:rsidRPr="00A533FB" w:rsidRDefault="000005C2" w:rsidP="00C11EAB">
            <w:pPr>
              <w:ind w:firstLine="567"/>
              <w:jc w:val="right"/>
              <w:rPr>
                <w:b/>
                <w:bCs/>
                <w:sz w:val="22"/>
                <w:szCs w:val="22"/>
              </w:rPr>
            </w:pPr>
            <w:r w:rsidRPr="00A533FB">
              <w:rPr>
                <w:sz w:val="22"/>
                <w:szCs w:val="22"/>
              </w:rPr>
              <w:t>ФИО</w:t>
            </w:r>
          </w:p>
        </w:tc>
        <w:tc>
          <w:tcPr>
            <w:tcW w:w="5039" w:type="dxa"/>
          </w:tcPr>
          <w:p w:rsidR="000005C2" w:rsidRPr="00A533FB" w:rsidRDefault="000005C2" w:rsidP="00C11EAB">
            <w:pPr>
              <w:ind w:firstLine="567"/>
              <w:jc w:val="right"/>
              <w:rPr>
                <w:b/>
                <w:bCs/>
                <w:sz w:val="22"/>
                <w:szCs w:val="22"/>
              </w:rPr>
            </w:pPr>
            <w:r w:rsidRPr="00A533FB">
              <w:rPr>
                <w:sz w:val="22"/>
                <w:szCs w:val="22"/>
              </w:rPr>
              <w:t>ФИО</w:t>
            </w:r>
          </w:p>
        </w:tc>
      </w:tr>
      <w:tr w:rsidR="000005C2" w:rsidRPr="00A533FB" w:rsidTr="0050780E">
        <w:trPr>
          <w:trHeight w:val="562"/>
        </w:trPr>
        <w:tc>
          <w:tcPr>
            <w:tcW w:w="4544" w:type="dxa"/>
          </w:tcPr>
          <w:p w:rsidR="000005C2" w:rsidRPr="00A533FB" w:rsidRDefault="000005C2" w:rsidP="00C11EAB">
            <w:pPr>
              <w:ind w:firstLine="567"/>
              <w:jc w:val="center"/>
              <w:rPr>
                <w:bCs/>
                <w:sz w:val="22"/>
                <w:szCs w:val="22"/>
              </w:rPr>
            </w:pPr>
            <w:r w:rsidRPr="00A533FB">
              <w:rPr>
                <w:bCs/>
                <w:sz w:val="22"/>
                <w:szCs w:val="22"/>
              </w:rPr>
              <w:t>подпись</w:t>
            </w:r>
          </w:p>
          <w:p w:rsidR="000005C2" w:rsidRPr="00A533FB" w:rsidRDefault="000005C2" w:rsidP="00C11EAB">
            <w:pPr>
              <w:ind w:firstLine="567"/>
              <w:jc w:val="center"/>
              <w:rPr>
                <w:bCs/>
                <w:sz w:val="22"/>
                <w:szCs w:val="22"/>
              </w:rPr>
            </w:pPr>
            <w:r w:rsidRPr="00A533FB">
              <w:rPr>
                <w:bCs/>
                <w:sz w:val="22"/>
                <w:szCs w:val="22"/>
              </w:rPr>
              <w:t>М.П.</w:t>
            </w:r>
          </w:p>
        </w:tc>
        <w:tc>
          <w:tcPr>
            <w:tcW w:w="5039" w:type="dxa"/>
          </w:tcPr>
          <w:p w:rsidR="000005C2" w:rsidRPr="00A533FB" w:rsidRDefault="000005C2" w:rsidP="00C11EAB">
            <w:pPr>
              <w:ind w:firstLine="567"/>
              <w:jc w:val="center"/>
              <w:rPr>
                <w:bCs/>
                <w:sz w:val="22"/>
                <w:szCs w:val="22"/>
              </w:rPr>
            </w:pPr>
            <w:r w:rsidRPr="00A533FB">
              <w:rPr>
                <w:bCs/>
                <w:sz w:val="22"/>
                <w:szCs w:val="22"/>
              </w:rPr>
              <w:t>подпись</w:t>
            </w:r>
          </w:p>
          <w:p w:rsidR="000005C2" w:rsidRPr="00A533FB" w:rsidRDefault="000005C2" w:rsidP="00C11EAB">
            <w:pPr>
              <w:ind w:firstLine="567"/>
              <w:jc w:val="center"/>
              <w:rPr>
                <w:bCs/>
                <w:sz w:val="22"/>
                <w:szCs w:val="22"/>
              </w:rPr>
            </w:pPr>
            <w:r w:rsidRPr="00A533FB">
              <w:rPr>
                <w:bCs/>
                <w:sz w:val="22"/>
                <w:szCs w:val="22"/>
              </w:rPr>
              <w:t>М.П.</w:t>
            </w:r>
          </w:p>
        </w:tc>
      </w:tr>
    </w:tbl>
    <w:p w:rsidR="000005C2" w:rsidRPr="00A533FB" w:rsidRDefault="000005C2" w:rsidP="000005C2">
      <w:pPr>
        <w:pStyle w:val="38"/>
        <w:pBdr>
          <w:bottom w:val="single" w:sz="12" w:space="1" w:color="auto"/>
        </w:pBdr>
        <w:jc w:val="center"/>
        <w:rPr>
          <w:b/>
          <w:i w:val="0"/>
          <w:iCs/>
          <w:szCs w:val="22"/>
        </w:rPr>
      </w:pPr>
    </w:p>
    <w:p w:rsidR="000005C2" w:rsidRPr="00A533FB" w:rsidRDefault="000005C2" w:rsidP="000005C2">
      <w:pPr>
        <w:pStyle w:val="38"/>
        <w:jc w:val="center"/>
        <w:rPr>
          <w:b/>
          <w:i w:val="0"/>
          <w:iCs/>
          <w:szCs w:val="22"/>
        </w:rPr>
      </w:pPr>
      <w:r w:rsidRPr="0050780E">
        <w:rPr>
          <w:b/>
          <w:i w:val="0"/>
          <w:iCs/>
          <w:color w:val="auto"/>
          <w:szCs w:val="22"/>
        </w:rPr>
        <w:t>Форма акта приема-передачи оборудования согласована Сторонами.</w:t>
      </w:r>
    </w:p>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pPr>
    </w:p>
    <w:p w:rsidR="000005C2" w:rsidRPr="00A533FB" w:rsidRDefault="000005C2" w:rsidP="000005C2">
      <w:pPr>
        <w:pStyle w:val="38"/>
        <w:jc w:val="center"/>
        <w:rPr>
          <w:b/>
          <w:i w:val="0"/>
          <w:iCs/>
          <w:szCs w:val="22"/>
        </w:rPr>
      </w:pPr>
    </w:p>
    <w:tbl>
      <w:tblPr>
        <w:tblW w:w="9784" w:type="dxa"/>
        <w:tblLook w:val="04A0" w:firstRow="1" w:lastRow="0" w:firstColumn="1" w:lastColumn="0" w:noHBand="0" w:noVBand="1"/>
      </w:tblPr>
      <w:tblGrid>
        <w:gridCol w:w="5450"/>
        <w:gridCol w:w="2583"/>
        <w:gridCol w:w="1751"/>
      </w:tblGrid>
      <w:tr w:rsidR="000005C2" w:rsidRPr="00A533FB" w:rsidTr="0050780E">
        <w:trPr>
          <w:gridAfter w:val="1"/>
          <w:wAfter w:w="1751" w:type="dxa"/>
          <w:trHeight w:val="492"/>
        </w:trPr>
        <w:tc>
          <w:tcPr>
            <w:tcW w:w="5450" w:type="dxa"/>
            <w:shd w:val="clear" w:color="auto" w:fill="auto"/>
          </w:tcPr>
          <w:p w:rsidR="000005C2" w:rsidRPr="00A533FB" w:rsidRDefault="000005C2" w:rsidP="00C11EAB">
            <w:pPr>
              <w:pStyle w:val="aa"/>
              <w:tabs>
                <w:tab w:val="left" w:pos="0"/>
              </w:tabs>
              <w:rPr>
                <w:b/>
                <w:sz w:val="22"/>
                <w:szCs w:val="22"/>
              </w:rPr>
            </w:pPr>
            <w:r w:rsidRPr="00A533FB">
              <w:rPr>
                <w:b/>
                <w:sz w:val="22"/>
                <w:szCs w:val="22"/>
              </w:rPr>
              <w:t>«ИСПОЛНИТЕЛЬ»</w:t>
            </w:r>
          </w:p>
          <w:p w:rsidR="000005C2" w:rsidRPr="00A533FB" w:rsidRDefault="000005C2" w:rsidP="00C11EAB">
            <w:pPr>
              <w:suppressAutoHyphens/>
              <w:jc w:val="both"/>
              <w:outlineLvl w:val="0"/>
              <w:rPr>
                <w:iCs/>
                <w:sz w:val="22"/>
                <w:szCs w:val="22"/>
                <w:lang w:val="en-US"/>
              </w:rPr>
            </w:pPr>
          </w:p>
        </w:tc>
        <w:tc>
          <w:tcPr>
            <w:tcW w:w="2583" w:type="dxa"/>
            <w:shd w:val="clear" w:color="auto" w:fill="auto"/>
          </w:tcPr>
          <w:p w:rsidR="000005C2" w:rsidRPr="00A533FB" w:rsidRDefault="000005C2" w:rsidP="00C11EAB">
            <w:pPr>
              <w:pStyle w:val="aa"/>
              <w:tabs>
                <w:tab w:val="left" w:pos="0"/>
              </w:tabs>
              <w:rPr>
                <w:b/>
                <w:sz w:val="22"/>
                <w:szCs w:val="22"/>
              </w:rPr>
            </w:pPr>
            <w:r w:rsidRPr="00A533FB">
              <w:rPr>
                <w:b/>
                <w:sz w:val="22"/>
                <w:szCs w:val="22"/>
              </w:rPr>
              <w:t>«ЗАКАЗЧИК»</w:t>
            </w:r>
          </w:p>
          <w:p w:rsidR="000005C2" w:rsidRPr="00A533FB" w:rsidRDefault="000005C2" w:rsidP="00C11EAB">
            <w:pPr>
              <w:pStyle w:val="aa"/>
              <w:tabs>
                <w:tab w:val="left" w:pos="0"/>
              </w:tabs>
              <w:jc w:val="both"/>
              <w:rPr>
                <w:iCs/>
                <w:sz w:val="22"/>
                <w:szCs w:val="22"/>
                <w:lang w:val="en-US"/>
              </w:rPr>
            </w:pPr>
          </w:p>
        </w:tc>
      </w:tr>
      <w:tr w:rsidR="000005C2" w:rsidRPr="00A533FB" w:rsidTr="0050780E">
        <w:tblPrEx>
          <w:tblLook w:val="0000" w:firstRow="0" w:lastRow="0" w:firstColumn="0" w:lastColumn="0" w:noHBand="0" w:noVBand="0"/>
        </w:tblPrEx>
        <w:trPr>
          <w:trHeight w:val="693"/>
        </w:trPr>
        <w:tc>
          <w:tcPr>
            <w:tcW w:w="5450" w:type="dxa"/>
          </w:tcPr>
          <w:p w:rsidR="000005C2" w:rsidRPr="00A533FB" w:rsidRDefault="000005C2" w:rsidP="00C11EAB">
            <w:pPr>
              <w:pStyle w:val="aa"/>
              <w:tabs>
                <w:tab w:val="left" w:pos="0"/>
              </w:tabs>
              <w:rPr>
                <w:sz w:val="22"/>
                <w:szCs w:val="22"/>
              </w:rPr>
            </w:pPr>
            <w:r w:rsidRPr="00A533FB">
              <w:rPr>
                <w:sz w:val="22"/>
                <w:szCs w:val="22"/>
              </w:rPr>
              <w:t xml:space="preserve">Начальник Управления по Республике Башкортостан </w:t>
            </w:r>
          </w:p>
          <w:p w:rsidR="000005C2" w:rsidRPr="00A533FB" w:rsidRDefault="000005C2" w:rsidP="00C11EAB">
            <w:pPr>
              <w:pStyle w:val="aa"/>
              <w:tabs>
                <w:tab w:val="left" w:pos="0"/>
              </w:tabs>
              <w:rPr>
                <w:sz w:val="22"/>
                <w:szCs w:val="22"/>
              </w:rPr>
            </w:pPr>
            <w:r w:rsidRPr="00A533FB">
              <w:rPr>
                <w:sz w:val="22"/>
                <w:szCs w:val="22"/>
              </w:rPr>
              <w:t>филиала ФГУП "</w:t>
            </w:r>
            <w:r>
              <w:rPr>
                <w:sz w:val="22"/>
                <w:szCs w:val="22"/>
              </w:rPr>
              <w:t>ГРЧЦ</w:t>
            </w:r>
            <w:r w:rsidRPr="00A533FB">
              <w:rPr>
                <w:sz w:val="22"/>
                <w:szCs w:val="22"/>
              </w:rPr>
              <w:t xml:space="preserve">" в Приволжском </w:t>
            </w:r>
          </w:p>
          <w:p w:rsidR="000005C2" w:rsidRPr="00A533FB" w:rsidRDefault="000005C2" w:rsidP="00C11EAB">
            <w:pPr>
              <w:pStyle w:val="aa"/>
              <w:tabs>
                <w:tab w:val="left" w:pos="0"/>
              </w:tabs>
              <w:rPr>
                <w:sz w:val="22"/>
                <w:szCs w:val="22"/>
              </w:rPr>
            </w:pPr>
            <w:r w:rsidRPr="00A533FB">
              <w:rPr>
                <w:sz w:val="22"/>
                <w:szCs w:val="22"/>
              </w:rPr>
              <w:t>федеральном округе</w:t>
            </w:r>
          </w:p>
          <w:p w:rsidR="000005C2" w:rsidRPr="00A533FB" w:rsidRDefault="000005C2" w:rsidP="00C11EAB">
            <w:pPr>
              <w:pStyle w:val="aa"/>
              <w:tabs>
                <w:tab w:val="left" w:pos="0"/>
              </w:tabs>
              <w:ind w:firstLine="709"/>
              <w:rPr>
                <w:sz w:val="22"/>
                <w:szCs w:val="22"/>
              </w:rPr>
            </w:pPr>
          </w:p>
          <w:p w:rsidR="000005C2" w:rsidRPr="00A533FB" w:rsidRDefault="000005C2" w:rsidP="00C11EAB">
            <w:pPr>
              <w:pStyle w:val="aa"/>
              <w:tabs>
                <w:tab w:val="left" w:pos="0"/>
              </w:tabs>
              <w:rPr>
                <w:sz w:val="22"/>
                <w:szCs w:val="22"/>
                <w:u w:val="single"/>
              </w:rPr>
            </w:pPr>
          </w:p>
          <w:p w:rsidR="000005C2" w:rsidRPr="00A533FB" w:rsidRDefault="000005C2" w:rsidP="00C11EAB">
            <w:pPr>
              <w:pStyle w:val="aa"/>
              <w:tabs>
                <w:tab w:val="left" w:pos="0"/>
              </w:tabs>
              <w:rPr>
                <w:sz w:val="22"/>
                <w:szCs w:val="22"/>
              </w:rPr>
            </w:pPr>
            <w:r w:rsidRPr="00A533FB">
              <w:rPr>
                <w:sz w:val="22"/>
                <w:szCs w:val="22"/>
              </w:rPr>
              <w:t xml:space="preserve"> С.П. Прусаков</w:t>
            </w:r>
          </w:p>
        </w:tc>
        <w:tc>
          <w:tcPr>
            <w:tcW w:w="4334" w:type="dxa"/>
            <w:gridSpan w:val="2"/>
          </w:tcPr>
          <w:p w:rsidR="000005C2" w:rsidRPr="00A533FB" w:rsidRDefault="000005C2" w:rsidP="00C11EAB">
            <w:pPr>
              <w:pStyle w:val="aa"/>
              <w:tabs>
                <w:tab w:val="center" w:pos="4595"/>
              </w:tabs>
              <w:rPr>
                <w:sz w:val="22"/>
                <w:szCs w:val="22"/>
              </w:rPr>
            </w:pPr>
            <w:r w:rsidRPr="00A533FB">
              <w:rPr>
                <w:sz w:val="22"/>
                <w:szCs w:val="22"/>
              </w:rPr>
              <w:t xml:space="preserve">Генеральный директор </w:t>
            </w:r>
            <w:r w:rsidRPr="00A533FB">
              <w:rPr>
                <w:sz w:val="22"/>
                <w:szCs w:val="22"/>
              </w:rPr>
              <w:br/>
              <w:t>ПАО "Башинформсвязь"</w:t>
            </w:r>
          </w:p>
          <w:p w:rsidR="000005C2" w:rsidRPr="00A533FB" w:rsidRDefault="000005C2" w:rsidP="00C11EAB">
            <w:pPr>
              <w:pStyle w:val="aa"/>
              <w:tabs>
                <w:tab w:val="center" w:pos="4595"/>
              </w:tabs>
              <w:ind w:firstLine="768"/>
              <w:jc w:val="center"/>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jc w:val="right"/>
              <w:rPr>
                <w:sz w:val="22"/>
                <w:szCs w:val="22"/>
              </w:rPr>
            </w:pPr>
          </w:p>
          <w:p w:rsidR="000005C2" w:rsidRPr="00A533FB" w:rsidRDefault="000005C2" w:rsidP="00C11EAB">
            <w:pPr>
              <w:pStyle w:val="aa"/>
              <w:tabs>
                <w:tab w:val="left" w:pos="0"/>
              </w:tabs>
              <w:rPr>
                <w:sz w:val="22"/>
                <w:szCs w:val="22"/>
              </w:rPr>
            </w:pPr>
            <w:r w:rsidRPr="00A533FB">
              <w:rPr>
                <w:sz w:val="22"/>
                <w:szCs w:val="22"/>
              </w:rPr>
              <w:t xml:space="preserve">М.Г. </w:t>
            </w:r>
            <w:proofErr w:type="spellStart"/>
            <w:r w:rsidRPr="00A533FB">
              <w:rPr>
                <w:sz w:val="22"/>
                <w:szCs w:val="22"/>
              </w:rPr>
              <w:t>Долгоаршинных</w:t>
            </w:r>
            <w:proofErr w:type="spellEnd"/>
          </w:p>
        </w:tc>
      </w:tr>
      <w:tr w:rsidR="000005C2" w:rsidRPr="005E3563" w:rsidTr="0050780E">
        <w:tblPrEx>
          <w:tblLook w:val="0000" w:firstRow="0" w:lastRow="0" w:firstColumn="0" w:lastColumn="0" w:noHBand="0" w:noVBand="0"/>
        </w:tblPrEx>
        <w:trPr>
          <w:trHeight w:val="693"/>
        </w:trPr>
        <w:tc>
          <w:tcPr>
            <w:tcW w:w="5450" w:type="dxa"/>
            <w:vAlign w:val="center"/>
          </w:tcPr>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М.П.</w:t>
            </w:r>
          </w:p>
        </w:tc>
        <w:tc>
          <w:tcPr>
            <w:tcW w:w="4334" w:type="dxa"/>
            <w:gridSpan w:val="2"/>
            <w:vAlign w:val="center"/>
          </w:tcPr>
          <w:p w:rsidR="000005C2" w:rsidRPr="00A533FB" w:rsidRDefault="000005C2" w:rsidP="00C11EAB">
            <w:pPr>
              <w:pStyle w:val="aa"/>
              <w:tabs>
                <w:tab w:val="left" w:pos="708"/>
              </w:tabs>
              <w:jc w:val="center"/>
              <w:rPr>
                <w:sz w:val="22"/>
                <w:szCs w:val="22"/>
              </w:rPr>
            </w:pPr>
          </w:p>
          <w:p w:rsidR="000005C2" w:rsidRPr="00A533FB" w:rsidRDefault="000005C2" w:rsidP="00C11EAB">
            <w:pPr>
              <w:pStyle w:val="aa"/>
              <w:tabs>
                <w:tab w:val="left" w:pos="708"/>
              </w:tabs>
              <w:jc w:val="center"/>
              <w:rPr>
                <w:sz w:val="22"/>
                <w:szCs w:val="22"/>
              </w:rPr>
            </w:pPr>
            <w:r w:rsidRPr="00A533FB">
              <w:rPr>
                <w:sz w:val="22"/>
                <w:szCs w:val="22"/>
              </w:rPr>
              <w:t>«_____» ___________________ 201__ г.</w:t>
            </w:r>
          </w:p>
          <w:p w:rsidR="000005C2" w:rsidRPr="00A533FB" w:rsidRDefault="000005C2" w:rsidP="00C11EAB">
            <w:pPr>
              <w:pStyle w:val="aa"/>
              <w:tabs>
                <w:tab w:val="left" w:pos="708"/>
              </w:tabs>
              <w:jc w:val="center"/>
              <w:rPr>
                <w:sz w:val="22"/>
                <w:szCs w:val="22"/>
              </w:rPr>
            </w:pPr>
          </w:p>
          <w:p w:rsidR="000005C2" w:rsidRPr="00FC75B2" w:rsidRDefault="000005C2" w:rsidP="00C11EAB">
            <w:pPr>
              <w:pStyle w:val="aa"/>
              <w:tabs>
                <w:tab w:val="left" w:pos="708"/>
              </w:tabs>
              <w:jc w:val="center"/>
              <w:rPr>
                <w:sz w:val="22"/>
                <w:szCs w:val="22"/>
              </w:rPr>
            </w:pPr>
            <w:r w:rsidRPr="00A533FB">
              <w:rPr>
                <w:sz w:val="22"/>
                <w:szCs w:val="22"/>
              </w:rPr>
              <w:t>М.П.</w:t>
            </w:r>
          </w:p>
        </w:tc>
      </w:tr>
    </w:tbl>
    <w:p w:rsidR="000005C2" w:rsidRPr="00DF09B5" w:rsidRDefault="000005C2" w:rsidP="000005C2">
      <w:pPr>
        <w:pStyle w:val="38"/>
        <w:rPr>
          <w:b/>
          <w:i w:val="0"/>
          <w:iCs/>
          <w:szCs w:val="22"/>
        </w:rPr>
      </w:pPr>
    </w:p>
    <w:p w:rsidR="000005C2" w:rsidRPr="00DF09B5" w:rsidRDefault="000005C2" w:rsidP="000005C2">
      <w:pPr>
        <w:pStyle w:val="38"/>
        <w:rPr>
          <w:b/>
          <w:i w:val="0"/>
          <w:iCs/>
          <w:szCs w:val="22"/>
        </w:rPr>
      </w:pPr>
    </w:p>
    <w:p w:rsidR="000005C2" w:rsidRPr="00DF09B5" w:rsidRDefault="000005C2" w:rsidP="000005C2">
      <w:pPr>
        <w:pStyle w:val="38"/>
        <w:rPr>
          <w:b/>
          <w:i w:val="0"/>
          <w:iCs/>
          <w:szCs w:val="22"/>
        </w:rPr>
      </w:pPr>
    </w:p>
    <w:p w:rsidR="000005C2" w:rsidRPr="00DF09B5" w:rsidRDefault="000005C2" w:rsidP="000005C2">
      <w:pPr>
        <w:pStyle w:val="38"/>
        <w:rPr>
          <w:b/>
          <w:i w:val="0"/>
          <w:iCs/>
          <w:szCs w:val="22"/>
        </w:rPr>
      </w:pPr>
    </w:p>
    <w:p w:rsidR="000005C2" w:rsidRPr="00DF09B5" w:rsidRDefault="000005C2" w:rsidP="000005C2">
      <w:pPr>
        <w:pStyle w:val="38"/>
        <w:rPr>
          <w:b/>
          <w:i w:val="0"/>
          <w:iCs/>
          <w:szCs w:val="22"/>
        </w:rPr>
      </w:pPr>
    </w:p>
    <w:p w:rsidR="000005C2" w:rsidRPr="00DF09B5" w:rsidRDefault="000005C2" w:rsidP="000005C2">
      <w:pPr>
        <w:pStyle w:val="38"/>
        <w:rPr>
          <w:b/>
          <w:i w:val="0"/>
          <w:iCs/>
          <w:szCs w:val="22"/>
        </w:rPr>
      </w:pPr>
    </w:p>
    <w:p w:rsidR="000005C2" w:rsidRPr="00DF09B5" w:rsidRDefault="000005C2" w:rsidP="000005C2">
      <w:pPr>
        <w:rPr>
          <w:b/>
          <w:i/>
          <w:iCs/>
          <w:szCs w:val="22"/>
        </w:rPr>
      </w:pPr>
    </w:p>
    <w:p w:rsidR="000005C2" w:rsidRPr="00DF09B5" w:rsidRDefault="000005C2" w:rsidP="000005C2">
      <w:pPr>
        <w:pStyle w:val="38"/>
        <w:rPr>
          <w:b/>
          <w:i w:val="0"/>
          <w:iCs/>
          <w:szCs w:val="22"/>
        </w:rPr>
      </w:pPr>
    </w:p>
    <w:p w:rsidR="009D5964" w:rsidRPr="009D5964" w:rsidRDefault="009D5964" w:rsidP="009D5964">
      <w:pPr>
        <w:rPr>
          <w:rFonts w:eastAsia="MS Mincho"/>
          <w:lang w:eastAsia="x-none"/>
        </w:rPr>
      </w:pPr>
    </w:p>
    <w:sectPr w:rsidR="009D5964" w:rsidRPr="009D5964" w:rsidSect="002744C6">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75" w:rsidRDefault="00A75375">
      <w:r>
        <w:separator/>
      </w:r>
    </w:p>
  </w:endnote>
  <w:endnote w:type="continuationSeparator" w:id="0">
    <w:p w:rsidR="00A75375" w:rsidRDefault="00A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C2" w:rsidRDefault="000005C2">
    <w:pPr>
      <w:pStyle w:val="aa"/>
      <w:jc w:val="right"/>
    </w:pPr>
  </w:p>
  <w:p w:rsidR="000005C2" w:rsidRDefault="000005C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75" w:rsidRDefault="00A75375">
      <w:r>
        <w:separator/>
      </w:r>
    </w:p>
  </w:footnote>
  <w:footnote w:type="continuationSeparator" w:id="0">
    <w:p w:rsidR="00A75375" w:rsidRDefault="00A7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D930C6">
      <w:rPr>
        <w:noProof/>
      </w:rPr>
      <w:t>13</w:t>
    </w:r>
    <w:r>
      <w:fldChar w:fldCharType="end"/>
    </w:r>
  </w:p>
  <w:p w:rsidR="00A75375" w:rsidRDefault="00A753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D930C6">
      <w:rPr>
        <w:noProof/>
      </w:rPr>
      <w:t>28</w:t>
    </w:r>
    <w:r>
      <w:fldChar w:fldCharType="end"/>
    </w:r>
  </w:p>
  <w:p w:rsidR="00A75375" w:rsidRDefault="00A753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C2" w:rsidRDefault="000005C2">
    <w:pPr>
      <w:pStyle w:val="a8"/>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rsidR="000005C2" w:rsidRDefault="000005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AD1138D"/>
    <w:multiLevelType w:val="hybridMultilevel"/>
    <w:tmpl w:val="5E80B4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6"/>
  </w:num>
  <w:num w:numId="2">
    <w:abstractNumId w:val="21"/>
  </w:num>
  <w:num w:numId="3">
    <w:abstractNumId w:val="19"/>
  </w:num>
  <w:num w:numId="4">
    <w:abstractNumId w:val="25"/>
  </w:num>
  <w:num w:numId="5">
    <w:abstractNumId w:val="24"/>
  </w:num>
  <w:num w:numId="6">
    <w:abstractNumId w:val="18"/>
  </w:num>
  <w:num w:numId="7">
    <w:abstractNumId w:val="20"/>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2"/>
  </w:num>
  <w:num w:numId="19">
    <w:abstractNumId w:val="23"/>
  </w:num>
  <w:num w:numId="20">
    <w:abstractNumId w:val="15"/>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05C2"/>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84A73"/>
    <w:rsid w:val="001968EB"/>
    <w:rsid w:val="00197D48"/>
    <w:rsid w:val="00197F71"/>
    <w:rsid w:val="001A0136"/>
    <w:rsid w:val="001A5EAE"/>
    <w:rsid w:val="001C0801"/>
    <w:rsid w:val="001C4740"/>
    <w:rsid w:val="001E194D"/>
    <w:rsid w:val="001E68AE"/>
    <w:rsid w:val="001F272A"/>
    <w:rsid w:val="001F4097"/>
    <w:rsid w:val="001F68BA"/>
    <w:rsid w:val="00200B88"/>
    <w:rsid w:val="00216CE7"/>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64814"/>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B6164"/>
    <w:rsid w:val="002C5AD4"/>
    <w:rsid w:val="002D4D5F"/>
    <w:rsid w:val="002D5354"/>
    <w:rsid w:val="002E5ABF"/>
    <w:rsid w:val="002F67BE"/>
    <w:rsid w:val="003010BC"/>
    <w:rsid w:val="003051B1"/>
    <w:rsid w:val="00306AEE"/>
    <w:rsid w:val="00316457"/>
    <w:rsid w:val="003249F5"/>
    <w:rsid w:val="0032545C"/>
    <w:rsid w:val="0032605E"/>
    <w:rsid w:val="0033461A"/>
    <w:rsid w:val="003366DA"/>
    <w:rsid w:val="00344AAA"/>
    <w:rsid w:val="00347E3C"/>
    <w:rsid w:val="003526BF"/>
    <w:rsid w:val="0036183F"/>
    <w:rsid w:val="00367C3F"/>
    <w:rsid w:val="00367C7E"/>
    <w:rsid w:val="003762FB"/>
    <w:rsid w:val="003818B0"/>
    <w:rsid w:val="003964E0"/>
    <w:rsid w:val="003C0BF7"/>
    <w:rsid w:val="003C5F78"/>
    <w:rsid w:val="003D17B8"/>
    <w:rsid w:val="003D1F08"/>
    <w:rsid w:val="003D4C01"/>
    <w:rsid w:val="003D5DE3"/>
    <w:rsid w:val="003D6AB1"/>
    <w:rsid w:val="003D74DC"/>
    <w:rsid w:val="003E10B7"/>
    <w:rsid w:val="003E6FFB"/>
    <w:rsid w:val="003E79EF"/>
    <w:rsid w:val="003F02D7"/>
    <w:rsid w:val="003F0398"/>
    <w:rsid w:val="003F7D61"/>
    <w:rsid w:val="004025CC"/>
    <w:rsid w:val="00403098"/>
    <w:rsid w:val="0040660C"/>
    <w:rsid w:val="00410189"/>
    <w:rsid w:val="0041308D"/>
    <w:rsid w:val="00414EDB"/>
    <w:rsid w:val="00415ACF"/>
    <w:rsid w:val="004164E0"/>
    <w:rsid w:val="004202BF"/>
    <w:rsid w:val="00422678"/>
    <w:rsid w:val="00425DD7"/>
    <w:rsid w:val="0043211C"/>
    <w:rsid w:val="00444D08"/>
    <w:rsid w:val="004547CD"/>
    <w:rsid w:val="00454977"/>
    <w:rsid w:val="00461515"/>
    <w:rsid w:val="00461D0B"/>
    <w:rsid w:val="00467608"/>
    <w:rsid w:val="00467CCA"/>
    <w:rsid w:val="004717BC"/>
    <w:rsid w:val="00471E06"/>
    <w:rsid w:val="00475E3A"/>
    <w:rsid w:val="0048002B"/>
    <w:rsid w:val="00481C02"/>
    <w:rsid w:val="004865E2"/>
    <w:rsid w:val="004A2207"/>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80E"/>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4BB9"/>
    <w:rsid w:val="006E5FB3"/>
    <w:rsid w:val="006F6B77"/>
    <w:rsid w:val="0070052C"/>
    <w:rsid w:val="00706E74"/>
    <w:rsid w:val="00707D7A"/>
    <w:rsid w:val="00713C3E"/>
    <w:rsid w:val="007272D4"/>
    <w:rsid w:val="00730A7A"/>
    <w:rsid w:val="0073335D"/>
    <w:rsid w:val="0073584F"/>
    <w:rsid w:val="00735BF7"/>
    <w:rsid w:val="00740825"/>
    <w:rsid w:val="00752A4C"/>
    <w:rsid w:val="00752CB9"/>
    <w:rsid w:val="007532BF"/>
    <w:rsid w:val="00753959"/>
    <w:rsid w:val="007548EE"/>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C0CBF"/>
    <w:rsid w:val="007E3FE1"/>
    <w:rsid w:val="007E4654"/>
    <w:rsid w:val="007F11B0"/>
    <w:rsid w:val="007F1AC3"/>
    <w:rsid w:val="007F3DCE"/>
    <w:rsid w:val="007F40DC"/>
    <w:rsid w:val="0080359A"/>
    <w:rsid w:val="00813B65"/>
    <w:rsid w:val="00825534"/>
    <w:rsid w:val="00827009"/>
    <w:rsid w:val="0083017D"/>
    <w:rsid w:val="0083262D"/>
    <w:rsid w:val="008335BB"/>
    <w:rsid w:val="00833E4F"/>
    <w:rsid w:val="00834AC3"/>
    <w:rsid w:val="00844F13"/>
    <w:rsid w:val="0084681E"/>
    <w:rsid w:val="008468CF"/>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0597"/>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964"/>
    <w:rsid w:val="009D5AF2"/>
    <w:rsid w:val="009D6786"/>
    <w:rsid w:val="009E3C00"/>
    <w:rsid w:val="009E6820"/>
    <w:rsid w:val="009F1102"/>
    <w:rsid w:val="009F49A4"/>
    <w:rsid w:val="009F74DE"/>
    <w:rsid w:val="00A141EA"/>
    <w:rsid w:val="00A15055"/>
    <w:rsid w:val="00A45317"/>
    <w:rsid w:val="00A47819"/>
    <w:rsid w:val="00A47A77"/>
    <w:rsid w:val="00A5192B"/>
    <w:rsid w:val="00A54157"/>
    <w:rsid w:val="00A54F48"/>
    <w:rsid w:val="00A60356"/>
    <w:rsid w:val="00A60BA8"/>
    <w:rsid w:val="00A64CA7"/>
    <w:rsid w:val="00A66DC9"/>
    <w:rsid w:val="00A75375"/>
    <w:rsid w:val="00A76186"/>
    <w:rsid w:val="00A80A9A"/>
    <w:rsid w:val="00A9189E"/>
    <w:rsid w:val="00A94EEA"/>
    <w:rsid w:val="00A979AE"/>
    <w:rsid w:val="00AB0302"/>
    <w:rsid w:val="00AB0505"/>
    <w:rsid w:val="00AB6BDF"/>
    <w:rsid w:val="00AB796B"/>
    <w:rsid w:val="00AC43E9"/>
    <w:rsid w:val="00AC4B7D"/>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3606"/>
    <w:rsid w:val="00B26BC3"/>
    <w:rsid w:val="00B26C3D"/>
    <w:rsid w:val="00B3087E"/>
    <w:rsid w:val="00B41036"/>
    <w:rsid w:val="00B47F71"/>
    <w:rsid w:val="00B53788"/>
    <w:rsid w:val="00B57E19"/>
    <w:rsid w:val="00B62DF5"/>
    <w:rsid w:val="00B633B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24F6"/>
    <w:rsid w:val="00BF5E24"/>
    <w:rsid w:val="00C04168"/>
    <w:rsid w:val="00C04268"/>
    <w:rsid w:val="00C15481"/>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194"/>
    <w:rsid w:val="00D02223"/>
    <w:rsid w:val="00D06874"/>
    <w:rsid w:val="00D07BE8"/>
    <w:rsid w:val="00D14180"/>
    <w:rsid w:val="00D228D9"/>
    <w:rsid w:val="00D445B5"/>
    <w:rsid w:val="00D4565D"/>
    <w:rsid w:val="00D56302"/>
    <w:rsid w:val="00D56F8D"/>
    <w:rsid w:val="00D5767A"/>
    <w:rsid w:val="00D57EBF"/>
    <w:rsid w:val="00D65344"/>
    <w:rsid w:val="00D7468D"/>
    <w:rsid w:val="00D75490"/>
    <w:rsid w:val="00D83B23"/>
    <w:rsid w:val="00D841ED"/>
    <w:rsid w:val="00D8535C"/>
    <w:rsid w:val="00D930C6"/>
    <w:rsid w:val="00D93891"/>
    <w:rsid w:val="00D957A6"/>
    <w:rsid w:val="00DA2F39"/>
    <w:rsid w:val="00DA3772"/>
    <w:rsid w:val="00DA3C50"/>
    <w:rsid w:val="00DA49DA"/>
    <w:rsid w:val="00DC7355"/>
    <w:rsid w:val="00DD0C0D"/>
    <w:rsid w:val="00DD1054"/>
    <w:rsid w:val="00DD3A1D"/>
    <w:rsid w:val="00DE184D"/>
    <w:rsid w:val="00DE2874"/>
    <w:rsid w:val="00DE3FCE"/>
    <w:rsid w:val="00DE6CB9"/>
    <w:rsid w:val="00DF29FB"/>
    <w:rsid w:val="00DF655A"/>
    <w:rsid w:val="00E1128C"/>
    <w:rsid w:val="00E11984"/>
    <w:rsid w:val="00E12090"/>
    <w:rsid w:val="00E13AF8"/>
    <w:rsid w:val="00E1746B"/>
    <w:rsid w:val="00E24051"/>
    <w:rsid w:val="00E25884"/>
    <w:rsid w:val="00E30A08"/>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09D1"/>
    <w:rsid w:val="00EB377B"/>
    <w:rsid w:val="00EB7AD5"/>
    <w:rsid w:val="00EC2283"/>
    <w:rsid w:val="00EC5A22"/>
    <w:rsid w:val="00EC6910"/>
    <w:rsid w:val="00ED005F"/>
    <w:rsid w:val="00ED32AC"/>
    <w:rsid w:val="00ED63F3"/>
    <w:rsid w:val="00EE5758"/>
    <w:rsid w:val="00EF740E"/>
    <w:rsid w:val="00F0122F"/>
    <w:rsid w:val="00F07073"/>
    <w:rsid w:val="00F07165"/>
    <w:rsid w:val="00F07789"/>
    <w:rsid w:val="00F3201D"/>
    <w:rsid w:val="00F334FE"/>
    <w:rsid w:val="00F40B4E"/>
    <w:rsid w:val="00F4196A"/>
    <w:rsid w:val="00F43CB1"/>
    <w:rsid w:val="00F542CE"/>
    <w:rsid w:val="00F6062D"/>
    <w:rsid w:val="00F65F96"/>
    <w:rsid w:val="00F67532"/>
    <w:rsid w:val="00F75D12"/>
    <w:rsid w:val="00F77C2E"/>
    <w:rsid w:val="00F77EC5"/>
    <w:rsid w:val="00F8247A"/>
    <w:rsid w:val="00F93C8E"/>
    <w:rsid w:val="00FA006B"/>
    <w:rsid w:val="00FB105C"/>
    <w:rsid w:val="00FB3247"/>
    <w:rsid w:val="00FB4DCB"/>
    <w:rsid w:val="00FC388A"/>
    <w:rsid w:val="00FC746C"/>
    <w:rsid w:val="00FD1C34"/>
    <w:rsid w:val="00FD42A0"/>
    <w:rsid w:val="00FE02EE"/>
    <w:rsid w:val="00FE3900"/>
    <w:rsid w:val="00FE4058"/>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nhideWhenUsed/>
    <w:rsid w:val="00915B7D"/>
    <w:rPr>
      <w:rFonts w:ascii="Tahoma" w:hAnsi="Tahoma" w:cs="Tahoma"/>
      <w:sz w:val="16"/>
      <w:szCs w:val="16"/>
    </w:rPr>
  </w:style>
  <w:style w:type="character" w:customStyle="1" w:styleId="ad">
    <w:name w:val="Текст выноски Знак"/>
    <w:basedOn w:val="a2"/>
    <w:link w:val="ac"/>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nhideWhenUsed/>
    <w:rsid w:val="00915B7D"/>
    <w:rPr>
      <w:b/>
      <w:bCs/>
    </w:rPr>
  </w:style>
  <w:style w:type="character" w:customStyle="1" w:styleId="aff1">
    <w:name w:val="Тема примечания Знак"/>
    <w:basedOn w:val="aff"/>
    <w:link w:val="aff0"/>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paragraph" w:customStyle="1" w:styleId="oaenoieiaaiey">
    <w:name w:val="oaeno i?eia?aiey"/>
    <w:basedOn w:val="a1"/>
    <w:rsid w:val="00F75D12"/>
    <w:pPr>
      <w:widowControl w:val="0"/>
    </w:pPr>
    <w:rPr>
      <w:sz w:val="20"/>
      <w:szCs w:val="20"/>
    </w:rPr>
  </w:style>
  <w:style w:type="paragraph" w:customStyle="1" w:styleId="Iniiaiieoaeno2">
    <w:name w:val="Iniiaiie oaeno 2"/>
    <w:basedOn w:val="a1"/>
    <w:rsid w:val="000005C2"/>
    <w:pPr>
      <w:autoSpaceDE w:val="0"/>
      <w:autoSpaceDN w:val="0"/>
      <w:adjustRightInd w:val="0"/>
      <w:ind w:firstLine="720"/>
      <w:jc w:val="both"/>
    </w:pPr>
    <w:rPr>
      <w:sz w:val="28"/>
      <w:szCs w:val="28"/>
    </w:rPr>
  </w:style>
  <w:style w:type="paragraph" w:customStyle="1" w:styleId="112">
    <w:name w:val="Обычный + 11 пт"/>
    <w:basedOn w:val="a1"/>
    <w:rsid w:val="000005C2"/>
    <w:pPr>
      <w:ind w:right="140" w:firstLine="567"/>
      <w:jc w:val="both"/>
    </w:pPr>
    <w:rPr>
      <w:bCs/>
      <w:sz w:val="22"/>
      <w:szCs w:val="22"/>
    </w:rPr>
  </w:style>
  <w:style w:type="paragraph" w:customStyle="1" w:styleId="Text2">
    <w:name w:val="Text2"/>
    <w:rsid w:val="000005C2"/>
    <w:pPr>
      <w:widowControl w:val="0"/>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customStyle="1" w:styleId="Text3">
    <w:name w:val="Text3"/>
    <w:uiPriority w:val="99"/>
    <w:rsid w:val="000005C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585992965">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v.toktae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tokt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BA19-2BB8-43B6-B84B-1AD6C23B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29</Pages>
  <Words>9872</Words>
  <Characters>56273</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582</cp:revision>
  <cp:lastPrinted>2017-12-21T11:45:00Z</cp:lastPrinted>
  <dcterms:created xsi:type="dcterms:W3CDTF">2016-10-27T10:25:00Z</dcterms:created>
  <dcterms:modified xsi:type="dcterms:W3CDTF">2017-12-21T11:45:00Z</dcterms:modified>
</cp:coreProperties>
</file>